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44" w:rsidRDefault="00480244">
      <w:bookmarkStart w:id="0" w:name="_GoBack"/>
      <w:bookmarkEnd w:id="0"/>
    </w:p>
    <w:p w:rsidR="00480244" w:rsidRDefault="00480244" w:rsidP="00480244">
      <w:pPr>
        <w:pStyle w:val="Cmsor1"/>
        <w:pBdr>
          <w:left w:val="single" w:sz="36" w:space="8" w:color="DB3129"/>
        </w:pBdr>
        <w:shd w:val="clear" w:color="auto" w:fill="FFFFFF"/>
        <w:spacing w:before="0" w:beforeAutospacing="0" w:after="225" w:afterAutospacing="0" w:line="300" w:lineRule="atLeast"/>
        <w:rPr>
          <w:rFonts w:ascii="pfdintextpro" w:hAnsi="pfdintextpro"/>
          <w:color w:val="000000"/>
          <w:sz w:val="27"/>
          <w:szCs w:val="27"/>
        </w:rPr>
      </w:pPr>
      <w:r w:rsidRPr="00663D6E">
        <w:rPr>
          <w:rFonts w:ascii="pfdintextpro" w:hAnsi="pfdintextpro"/>
          <w:color w:val="000000"/>
          <w:sz w:val="40"/>
          <w:szCs w:val="40"/>
        </w:rPr>
        <w:t>Interjú Istennel</w:t>
      </w:r>
      <w:r>
        <w:rPr>
          <w:rFonts w:ascii="pfdintextpro" w:hAnsi="pfdintextpro"/>
          <w:color w:val="000000"/>
          <w:sz w:val="27"/>
          <w:szCs w:val="27"/>
        </w:rPr>
        <w:t xml:space="preserve"> </w:t>
      </w:r>
    </w:p>
    <w:p w:rsidR="00F41E22" w:rsidRPr="00AF2F56" w:rsidRDefault="00F41E22" w:rsidP="00F41E22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Arial"/>
          <w:b/>
          <w:caps/>
          <w:color w:val="4D4D4D"/>
          <w:sz w:val="27"/>
          <w:szCs w:val="27"/>
          <w:lang w:eastAsia="hu-HU"/>
        </w:rPr>
      </w:pPr>
      <w:r w:rsidRPr="00AF2F56">
        <w:rPr>
          <w:rFonts w:ascii="Arial" w:eastAsia="Times New Roman" w:hAnsi="Arial" w:cs="Arial"/>
          <w:b/>
          <w:caps/>
          <w:color w:val="4D4D4D"/>
          <w:sz w:val="27"/>
          <w:szCs w:val="27"/>
          <w:lang w:eastAsia="hu-HU"/>
        </w:rPr>
        <w:t>A FILM INKÁBB ELGONDOLKODTATNI AKAR, SEMMINT MEGTÉRÍTENI</w:t>
      </w:r>
    </w:p>
    <w:p w:rsidR="00F41E22" w:rsidRDefault="00F41E22" w:rsidP="00480244">
      <w:pPr>
        <w:pStyle w:val="Cmsor1"/>
        <w:pBdr>
          <w:left w:val="single" w:sz="36" w:space="8" w:color="DB3129"/>
        </w:pBdr>
        <w:shd w:val="clear" w:color="auto" w:fill="FFFFFF"/>
        <w:spacing w:before="0" w:beforeAutospacing="0" w:after="225" w:afterAutospacing="0" w:line="300" w:lineRule="atLeast"/>
        <w:rPr>
          <w:rFonts w:ascii="pfdintextpro" w:hAnsi="pfdintextpro"/>
          <w:color w:val="000000"/>
          <w:sz w:val="27"/>
          <w:szCs w:val="27"/>
        </w:rPr>
      </w:pPr>
    </w:p>
    <w:p w:rsidR="00480244" w:rsidRPr="00881644" w:rsidRDefault="00480244" w:rsidP="00480244">
      <w:pPr>
        <w:shd w:val="clear" w:color="auto" w:fill="FFFFFF"/>
        <w:jc w:val="both"/>
        <w:rPr>
          <w:rFonts w:ascii="pfdintextpro" w:hAnsi="pfdintextpro"/>
          <w:sz w:val="24"/>
          <w:szCs w:val="24"/>
        </w:rPr>
      </w:pPr>
      <w:r w:rsidRPr="00881644">
        <w:rPr>
          <w:rFonts w:ascii="pfdintextpro" w:hAnsi="pfdintextpro"/>
          <w:sz w:val="24"/>
          <w:szCs w:val="24"/>
        </w:rPr>
        <w:t>Van, amikor nem kertel a marketing, a tartalom pedig pontosan az, amit a külső mutat. A kérdés csak az, hogy te mit kérdeznél Istentől?</w:t>
      </w:r>
    </w:p>
    <w:p w:rsidR="00480244" w:rsidRPr="00881644" w:rsidRDefault="00480244" w:rsidP="00480244">
      <w:pPr>
        <w:shd w:val="clear" w:color="auto" w:fill="EAEBEC"/>
        <w:rPr>
          <w:rFonts w:ascii="pfdintextpro" w:hAnsi="pfdintextpro"/>
          <w:sz w:val="24"/>
          <w:szCs w:val="24"/>
        </w:rPr>
      </w:pPr>
      <w:r w:rsidRPr="00881644">
        <w:rPr>
          <w:rFonts w:ascii="pfdintextpro" w:hAnsi="pfdintextpro"/>
          <w:sz w:val="24"/>
          <w:szCs w:val="24"/>
        </w:rPr>
        <w:t>Írta: </w:t>
      </w:r>
      <w:proofErr w:type="spellStart"/>
      <w:r w:rsidRPr="00881644">
        <w:rPr>
          <w:rFonts w:ascii="pfdintextpro" w:hAnsi="pfdintextpro"/>
          <w:sz w:val="24"/>
          <w:szCs w:val="24"/>
        </w:rPr>
        <w:fldChar w:fldCharType="begin"/>
      </w:r>
      <w:r w:rsidRPr="00881644">
        <w:rPr>
          <w:rFonts w:ascii="pfdintextpro" w:hAnsi="pfdintextpro"/>
          <w:sz w:val="24"/>
          <w:szCs w:val="24"/>
        </w:rPr>
        <w:instrText xml:space="preserve"> HYPERLINK "https://www.pcguru.hu/profil/BojtiTheHun" </w:instrText>
      </w:r>
      <w:r w:rsidRPr="00881644">
        <w:rPr>
          <w:rFonts w:ascii="pfdintextpro" w:hAnsi="pfdintextpro"/>
          <w:sz w:val="24"/>
          <w:szCs w:val="24"/>
        </w:rPr>
        <w:fldChar w:fldCharType="separate"/>
      </w:r>
      <w:r w:rsidRPr="00881644">
        <w:rPr>
          <w:rStyle w:val="Hiperhivatkozs"/>
          <w:rFonts w:ascii="pfdintextpro" w:hAnsi="pfdintextpro"/>
          <w:color w:val="auto"/>
          <w:sz w:val="24"/>
          <w:szCs w:val="24"/>
          <w:bdr w:val="none" w:sz="0" w:space="0" w:color="auto" w:frame="1"/>
        </w:rPr>
        <w:t>BojtiTheHun</w:t>
      </w:r>
      <w:proofErr w:type="spellEnd"/>
      <w:r w:rsidRPr="00881644">
        <w:rPr>
          <w:rFonts w:ascii="pfdintextpro" w:hAnsi="pfdintextpro"/>
          <w:sz w:val="24"/>
          <w:szCs w:val="24"/>
        </w:rPr>
        <w:fldChar w:fldCharType="end"/>
      </w:r>
      <w:r w:rsidRPr="00881644">
        <w:rPr>
          <w:rFonts w:ascii="pfdintextpro" w:hAnsi="pfdintextpro"/>
          <w:sz w:val="24"/>
          <w:szCs w:val="24"/>
        </w:rPr>
        <w:br/>
      </w:r>
    </w:p>
    <w:p w:rsidR="004802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  <w:b/>
        </w:rPr>
      </w:pPr>
      <w:r w:rsidRPr="00881644">
        <w:rPr>
          <w:rFonts w:ascii="pfdintextpro" w:hAnsi="pfdintextpro"/>
        </w:rPr>
        <w:t xml:space="preserve">Ugye ez az, ami már a hazai plakáton is szerepel, mint tagline, és amiről mindenkinek egyből eszébe jut valami. Józan paraszti ésszel ki lehet találni, milyen kérdések fogalmazódnak meg a jelmondat láttán, azonban az már sejthető volt az egyébként 2018-as, nálunk viszont csak most, április 11-én bemutatott filmmel kapcsolatban, hogy </w:t>
      </w:r>
      <w:r w:rsidRPr="00881644">
        <w:rPr>
          <w:rFonts w:ascii="pfdintextpro" w:hAnsi="pfdintextpro"/>
          <w:b/>
        </w:rPr>
        <w:t>nemcsak felületes hittani viták generálására szolgál, hanem van valami mélyebb is mögötte.</w:t>
      </w:r>
      <w:r w:rsidRPr="00881644">
        <w:rPr>
          <w:rFonts w:ascii="pfdintextpro" w:hAnsi="pfdintextpro"/>
        </w:rPr>
        <w:t xml:space="preserve"> Legalábbis a történet és a </w:t>
      </w:r>
      <w:proofErr w:type="spellStart"/>
      <w:r w:rsidRPr="00881644">
        <w:rPr>
          <w:rFonts w:ascii="pfdintextpro" w:hAnsi="pfdintextpro"/>
        </w:rPr>
        <w:t>trailer</w:t>
      </w:r>
      <w:proofErr w:type="spellEnd"/>
      <w:r w:rsidRPr="00881644">
        <w:rPr>
          <w:rFonts w:ascii="pfdintextpro" w:hAnsi="pfdintextpro"/>
        </w:rPr>
        <w:t xml:space="preserve"> ezt jelezte, én pedig gyöngytyúkként vetettem rá magam, mert kifejezetten érdekesnek találtam a </w:t>
      </w:r>
      <w:proofErr w:type="gramStart"/>
      <w:r w:rsidRPr="00881644">
        <w:rPr>
          <w:rFonts w:ascii="pfdintextpro" w:hAnsi="pfdintextpro"/>
        </w:rPr>
        <w:t>koncepcióját</w:t>
      </w:r>
      <w:proofErr w:type="gramEnd"/>
      <w:r w:rsidRPr="00881644">
        <w:rPr>
          <w:rFonts w:ascii="pfdintextpro" w:hAnsi="pfdintextpro"/>
        </w:rPr>
        <w:t xml:space="preserve">. </w:t>
      </w:r>
      <w:r w:rsidRPr="00881644">
        <w:rPr>
          <w:rFonts w:ascii="pfdintextpro" w:hAnsi="pfdintextpro"/>
          <w:b/>
        </w:rPr>
        <w:t>Manapság ugyanis mindenről nézhetünk filmeket</w:t>
      </w:r>
      <w:r w:rsidRPr="00881644">
        <w:rPr>
          <w:rFonts w:ascii="pfdintextpro" w:hAnsi="pfdintextpro"/>
        </w:rPr>
        <w:t xml:space="preserve">, a legtöbb esetben nem is egyet, legyen szó a világvégéről, a zombiapokalipszisről, sorozatgyilkosokról, szexuális orientáltságról, állandó háborúskodásról és erőszakról. </w:t>
      </w:r>
      <w:r w:rsidRPr="00881644">
        <w:rPr>
          <w:rFonts w:ascii="pfdintextpro" w:hAnsi="pfdintextpro"/>
          <w:b/>
        </w:rPr>
        <w:t>De arról, hogy mi történik, ha valaki válaszokat keres a fejében állandóan ott motoszkáló, kínzó és egyre sürgető kérdésekről? No, ilyesmire még nem volt példa, én pedig, megvallom, horrorrajongásom ellenére (vagy éppen azért) szeretem a különlegességeket, a megszokottól eltérő témákat, amik esetleg többet nyújtanak a látványnál és a bevált sablonoknál.</w:t>
      </w:r>
    </w:p>
    <w:p w:rsidR="00F41E22" w:rsidRPr="00F41E22" w:rsidRDefault="00F41E22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</w:pPr>
      <w:r>
        <w:rPr>
          <w:noProof/>
        </w:rPr>
        <w:drawing>
          <wp:inline distT="0" distB="0" distL="0" distR="0" wp14:anchorId="4EC69BF6" wp14:editId="345A19EA">
            <wp:extent cx="5760720" cy="2880360"/>
            <wp:effectExtent l="0" t="0" r="0" b="0"/>
            <wp:docPr id="1" name="Kép 1" descr="InterjÃº Istennel (2019) - Kri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jÃº Istennel (2019) - Krit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</w:p>
    <w:p w:rsidR="00480244" w:rsidRPr="00881644" w:rsidRDefault="00480244" w:rsidP="00480244">
      <w:pPr>
        <w:pStyle w:val="Cmsor2"/>
        <w:shd w:val="clear" w:color="auto" w:fill="DB3129"/>
        <w:spacing w:before="0" w:after="150" w:line="255" w:lineRule="atLeast"/>
        <w:jc w:val="both"/>
        <w:rPr>
          <w:rStyle w:val="Kiemels2"/>
          <w:rFonts w:ascii="pfdintextpro" w:hAnsi="pfdintextpro"/>
          <w:bCs w:val="0"/>
          <w:caps/>
          <w:color w:val="auto"/>
          <w:sz w:val="24"/>
          <w:szCs w:val="24"/>
        </w:rPr>
      </w:pPr>
      <w:r w:rsidRPr="00881644">
        <w:rPr>
          <w:rStyle w:val="Kiemels2"/>
          <w:rFonts w:ascii="pfdintextpro" w:hAnsi="pfdintextpro"/>
          <w:bCs w:val="0"/>
          <w:caps/>
          <w:color w:val="auto"/>
          <w:sz w:val="24"/>
          <w:szCs w:val="24"/>
        </w:rPr>
        <w:t>MINDENKIVEL TÖRTÉNNEK SZÖRNYŰSÉGEK</w:t>
      </w:r>
    </w:p>
    <w:p w:rsidR="00881644" w:rsidRPr="00881644" w:rsidRDefault="00881644" w:rsidP="00881644"/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  <w:b/>
        </w:rPr>
      </w:pPr>
      <w:r w:rsidRPr="00881644">
        <w:rPr>
          <w:rFonts w:ascii="pfdintextpro" w:hAnsi="pfdintextpro"/>
          <w:b/>
        </w:rPr>
        <w:t>Paul (</w:t>
      </w:r>
      <w:proofErr w:type="spellStart"/>
      <w:r w:rsidRPr="00881644">
        <w:rPr>
          <w:rFonts w:ascii="pfdintextpro" w:hAnsi="pfdintextpro"/>
          <w:b/>
        </w:rPr>
        <w:t>Brenton</w:t>
      </w:r>
      <w:proofErr w:type="spellEnd"/>
      <w:r w:rsidRPr="00881644">
        <w:rPr>
          <w:rFonts w:ascii="pfdintextpro" w:hAnsi="pfdintextpro"/>
          <w:b/>
        </w:rPr>
        <w:t xml:space="preserve"> </w:t>
      </w:r>
      <w:proofErr w:type="spellStart"/>
      <w:r w:rsidRPr="00881644">
        <w:rPr>
          <w:rFonts w:ascii="pfdintextpro" w:hAnsi="pfdintextpro"/>
          <w:b/>
        </w:rPr>
        <w:t>Thwaites</w:t>
      </w:r>
      <w:proofErr w:type="spellEnd"/>
      <w:r w:rsidRPr="00881644">
        <w:rPr>
          <w:rFonts w:ascii="pfdintextpro" w:hAnsi="pfdintextpro"/>
          <w:b/>
        </w:rPr>
        <w:t xml:space="preserve"> – </w:t>
      </w:r>
      <w:proofErr w:type="spellStart"/>
      <w:r w:rsidRPr="00881644">
        <w:rPr>
          <w:rStyle w:val="Kiemels"/>
          <w:rFonts w:ascii="pfdintextpro" w:hAnsi="pfdintextpro"/>
          <w:b/>
        </w:rPr>
        <w:t>Oculus</w:t>
      </w:r>
      <w:proofErr w:type="spellEnd"/>
      <w:r w:rsidRPr="00881644">
        <w:rPr>
          <w:rFonts w:ascii="pfdintextpro" w:hAnsi="pfdintextpro"/>
          <w:b/>
        </w:rPr>
        <w:t>, </w:t>
      </w:r>
      <w:r w:rsidRPr="00881644">
        <w:rPr>
          <w:rStyle w:val="Kiemels"/>
          <w:rFonts w:ascii="pfdintextpro" w:hAnsi="pfdintextpro"/>
          <w:b/>
        </w:rPr>
        <w:t xml:space="preserve">The </w:t>
      </w:r>
      <w:proofErr w:type="spellStart"/>
      <w:r w:rsidRPr="00881644">
        <w:rPr>
          <w:rStyle w:val="Kiemels"/>
          <w:rFonts w:ascii="pfdintextpro" w:hAnsi="pfdintextpro"/>
          <w:b/>
        </w:rPr>
        <w:t>Signal</w:t>
      </w:r>
      <w:proofErr w:type="spellEnd"/>
      <w:r w:rsidRPr="00881644">
        <w:rPr>
          <w:rFonts w:ascii="pfdintextpro" w:hAnsi="pfdintextpro"/>
          <w:b/>
        </w:rPr>
        <w:t>, </w:t>
      </w:r>
      <w:r w:rsidRPr="00881644">
        <w:rPr>
          <w:rStyle w:val="Kiemels"/>
          <w:rFonts w:ascii="pfdintextpro" w:hAnsi="pfdintextpro"/>
          <w:b/>
        </w:rPr>
        <w:t>Egyiptom istenei</w:t>
      </w:r>
      <w:r w:rsidRPr="00881644">
        <w:rPr>
          <w:rFonts w:ascii="pfdintextpro" w:hAnsi="pfdintextpro"/>
          <w:b/>
        </w:rPr>
        <w:t xml:space="preserve">) újságíró, méghozzá nem is akármilyen. </w:t>
      </w:r>
      <w:r w:rsidRPr="00881644">
        <w:rPr>
          <w:rFonts w:ascii="pfdintextpro" w:hAnsi="pfdintextpro"/>
        </w:rPr>
        <w:t xml:space="preserve">A látszat alapján jó ember, a teológiával foglalkozó kérdésekre keresi a választ, </w:t>
      </w:r>
      <w:r w:rsidRPr="00881644">
        <w:rPr>
          <w:rFonts w:ascii="pfdintextpro" w:hAnsi="pfdintextpro"/>
        </w:rPr>
        <w:lastRenderedPageBreak/>
        <w:t xml:space="preserve">közben pedig a </w:t>
      </w:r>
      <w:proofErr w:type="spellStart"/>
      <w:r w:rsidRPr="00881644">
        <w:rPr>
          <w:rFonts w:ascii="pfdintextpro" w:hAnsi="pfdintextpro"/>
        </w:rPr>
        <w:t>Heraldnál</w:t>
      </w:r>
      <w:proofErr w:type="spellEnd"/>
      <w:r w:rsidRPr="00881644">
        <w:rPr>
          <w:rFonts w:ascii="pfdintextpro" w:hAnsi="pfdintextpro"/>
        </w:rPr>
        <w:t xml:space="preserve"> dolgozik, ahol többek között olyan riportokat hoz le, amik megmutatják, hogy egy hívő ember hogy éli meg a háború szenvedéseit és borzalmait. A látottak és hallottak azonban hatással vannak főhősünkre is, időnként megkérdőjelezi saját hitét, pláne, hogy még szeretett feleségével sem mennek jól a dolgok, a </w:t>
      </w:r>
      <w:proofErr w:type="gramStart"/>
      <w:r w:rsidRPr="00881644">
        <w:rPr>
          <w:rFonts w:ascii="pfdintextpro" w:hAnsi="pfdintextpro"/>
        </w:rPr>
        <w:t>problémákat</w:t>
      </w:r>
      <w:proofErr w:type="gramEnd"/>
      <w:r w:rsidRPr="00881644">
        <w:rPr>
          <w:rFonts w:ascii="pfdintextpro" w:hAnsi="pfdintextpro"/>
        </w:rPr>
        <w:t xml:space="preserve"> pedig hiába szeretné helyrehozni, ha közben egy mókuskerékbe szorulva küzd a szabadulásért. </w:t>
      </w:r>
      <w:r w:rsidRPr="00881644">
        <w:rPr>
          <w:rFonts w:ascii="pfdintextpro" w:hAnsi="pfdintextpro"/>
          <w:b/>
        </w:rPr>
        <w:t>Bár úgy tűnik, csupa jó ember veszi körül (legyen szó a szerkesztőjéről, esetleg felesége lánytestvéréről), mégsem talál megoldást a legalapvetőbb bajokra. Aztán egy nap fura interjúba kezd…</w:t>
      </w:r>
    </w:p>
    <w:p w:rsidR="00480244" w:rsidRPr="00881644" w:rsidRDefault="00F41E22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  <w:r>
        <w:rPr>
          <w:noProof/>
        </w:rPr>
        <w:drawing>
          <wp:inline distT="0" distB="0" distL="0" distR="0" wp14:anchorId="21D7B188" wp14:editId="6AC27895">
            <wp:extent cx="5760720" cy="2880360"/>
            <wp:effectExtent l="0" t="0" r="0" b="0"/>
            <wp:docPr id="4" name="Kép 4" descr="InterjÃº Istennel (2019) - Kri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jÃº Istennel (2019) - Kri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  <w:r w:rsidRPr="00881644">
        <w:rPr>
          <w:rFonts w:ascii="pfdintextpro" w:hAnsi="pfdintextpro"/>
        </w:rPr>
        <w:t xml:space="preserve">Egy </w:t>
      </w:r>
      <w:r w:rsidRPr="00881644">
        <w:rPr>
          <w:rFonts w:ascii="pfdintextpro" w:hAnsi="pfdintextpro"/>
          <w:b/>
        </w:rPr>
        <w:t>három napon át, napi félórában esedékes beszélgetésben állapodik meg egy ismeretlennel</w:t>
      </w:r>
      <w:r w:rsidRPr="00881644">
        <w:rPr>
          <w:rFonts w:ascii="pfdintextpro" w:hAnsi="pfdintextpro"/>
        </w:rPr>
        <w:t xml:space="preserve"> (David </w:t>
      </w:r>
      <w:proofErr w:type="spellStart"/>
      <w:r w:rsidRPr="00881644">
        <w:rPr>
          <w:rFonts w:ascii="pfdintextpro" w:hAnsi="pfdintextpro"/>
        </w:rPr>
        <w:t>Strathairn</w:t>
      </w:r>
      <w:proofErr w:type="spellEnd"/>
      <w:r w:rsidRPr="00881644">
        <w:rPr>
          <w:rFonts w:ascii="pfdintextpro" w:hAnsi="pfdintextpro"/>
        </w:rPr>
        <w:t xml:space="preserve"> – </w:t>
      </w:r>
      <w:proofErr w:type="spellStart"/>
      <w:r w:rsidRPr="00881644">
        <w:rPr>
          <w:rStyle w:val="Kiemels"/>
          <w:rFonts w:ascii="pfdintextpro" w:hAnsi="pfdintextpro"/>
        </w:rPr>
        <w:t>Godzilla</w:t>
      </w:r>
      <w:proofErr w:type="spellEnd"/>
      <w:r w:rsidRPr="00881644">
        <w:rPr>
          <w:rFonts w:ascii="pfdintextpro" w:hAnsi="pfdintextpro"/>
        </w:rPr>
        <w:t>, </w:t>
      </w:r>
      <w:r w:rsidRPr="00881644">
        <w:rPr>
          <w:rStyle w:val="Kiemels"/>
          <w:rFonts w:ascii="pfdintextpro" w:hAnsi="pfdintextpro"/>
        </w:rPr>
        <w:t>Hívatlan vendég</w:t>
      </w:r>
      <w:r w:rsidRPr="00881644">
        <w:rPr>
          <w:rFonts w:ascii="pfdintextpro" w:hAnsi="pfdintextpro"/>
        </w:rPr>
        <w:t xml:space="preserve">), aki mindig más helyszínre </w:t>
      </w:r>
      <w:proofErr w:type="gramStart"/>
      <w:r w:rsidRPr="00881644">
        <w:rPr>
          <w:rFonts w:ascii="pfdintextpro" w:hAnsi="pfdintextpro"/>
        </w:rPr>
        <w:t>invitálja</w:t>
      </w:r>
      <w:proofErr w:type="gramEnd"/>
      <w:r w:rsidRPr="00881644">
        <w:rPr>
          <w:rFonts w:ascii="pfdintextpro" w:hAnsi="pfdintextpro"/>
        </w:rPr>
        <w:t xml:space="preserve"> az újságírót. A férfi Istenként mutatkozik be, majd általánosságban </w:t>
      </w:r>
      <w:r w:rsidRPr="00881644">
        <w:rPr>
          <w:rFonts w:ascii="pfdintextpro" w:hAnsi="pfdintextpro"/>
          <w:b/>
        </w:rPr>
        <w:t>egészen más irányba tereli a társalgást, mint amerre Paul vinné az interjút,</w:t>
      </w:r>
      <w:r w:rsidRPr="00881644">
        <w:rPr>
          <w:rFonts w:ascii="pfdintextpro" w:hAnsi="pfdintextpro"/>
        </w:rPr>
        <w:t xml:space="preserve"> lényegében a fiatalembert a középpontba helyezve, lassan, </w:t>
      </w:r>
      <w:r w:rsidRPr="00881644">
        <w:rPr>
          <w:rFonts w:ascii="pfdintextpro" w:hAnsi="pfdintextpro"/>
          <w:b/>
        </w:rPr>
        <w:t>de biztosan megválaszolva egy-egy féltve őrzött kérdését,</w:t>
      </w:r>
      <w:r w:rsidRPr="00881644">
        <w:rPr>
          <w:rFonts w:ascii="pfdintextpro" w:hAnsi="pfdintextpro"/>
        </w:rPr>
        <w:t xml:space="preserve"> amit még maga sem mer kimondani. Az pedig egyre kevésbé kérdéses, ki ez a titokzatos alak, ahogy az sem sokáig marad homályban, hogy mit szeretne.</w:t>
      </w:r>
    </w:p>
    <w:p w:rsidR="00480244" w:rsidRPr="00881644" w:rsidRDefault="00480244" w:rsidP="00480244">
      <w:pPr>
        <w:pStyle w:val="Cmsor2"/>
        <w:shd w:val="clear" w:color="auto" w:fill="DB3129"/>
        <w:spacing w:before="0" w:after="150" w:line="255" w:lineRule="atLeast"/>
        <w:jc w:val="both"/>
        <w:rPr>
          <w:rFonts w:ascii="pfdintextpro" w:hAnsi="pfdintextpro"/>
          <w:caps/>
          <w:color w:val="auto"/>
          <w:sz w:val="24"/>
          <w:szCs w:val="24"/>
        </w:rPr>
      </w:pPr>
      <w:r w:rsidRPr="00881644">
        <w:rPr>
          <w:rStyle w:val="Kiemels2"/>
          <w:rFonts w:ascii="pfdintextpro" w:hAnsi="pfdintextpro"/>
          <w:bCs w:val="0"/>
          <w:caps/>
          <w:color w:val="auto"/>
          <w:sz w:val="24"/>
          <w:szCs w:val="24"/>
        </w:rPr>
        <w:t>ARANY KÖZÉPÚT</w:t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  <w:b/>
        </w:rPr>
      </w:pPr>
      <w:r w:rsidRPr="00881644">
        <w:rPr>
          <w:rFonts w:ascii="pfdintextpro" w:hAnsi="pfdintextpro"/>
        </w:rPr>
        <w:t xml:space="preserve">Érdekes egy téma, amit részben nagyon egyszerű megvalósítani, részben pedig mégis rendkívül nehéz. Mert ugye egy </w:t>
      </w:r>
      <w:r w:rsidRPr="00881644">
        <w:rPr>
          <w:rFonts w:ascii="pfdintextpro" w:hAnsi="pfdintextpro"/>
          <w:b/>
        </w:rPr>
        <w:t xml:space="preserve">olyan világot élünk, amelyben az ego áll </w:t>
      </w:r>
      <w:proofErr w:type="gramStart"/>
      <w:r w:rsidRPr="00881644">
        <w:rPr>
          <w:rFonts w:ascii="pfdintextpro" w:hAnsi="pfdintextpro"/>
          <w:b/>
        </w:rPr>
        <w:t>mindenek felett</w:t>
      </w:r>
      <w:proofErr w:type="gramEnd"/>
      <w:r w:rsidRPr="00881644">
        <w:rPr>
          <w:rFonts w:ascii="pfdintextpro" w:hAnsi="pfdintextpro"/>
          <w:b/>
        </w:rPr>
        <w:t>, az önző és egyéni érdekek számítanak leginkább. El vagyunk telve magunkkal, a technikával, egymást pedig egyre kevésbé látjuk meg, és akkor még mindig csak embertársainkról van szó.</w:t>
      </w:r>
      <w:r w:rsidRPr="00881644">
        <w:rPr>
          <w:rFonts w:ascii="pfdintextpro" w:hAnsi="pfdintextpro"/>
        </w:rPr>
        <w:t xml:space="preserve"> Ez a társadalom, vagyis annak egy jelentős rétege eleve személyes támadásnak veszi, ha a vallás akár csak szóba kerül, márpedig akkor hogyan lehet valamit vászonra vinni, aminek eleve az a címe, hogy </w:t>
      </w:r>
      <w:r w:rsidRPr="00881644">
        <w:rPr>
          <w:rStyle w:val="Kiemels"/>
          <w:rFonts w:ascii="pfdintextpro" w:hAnsi="pfdintextpro"/>
        </w:rPr>
        <w:t>Interjú Istennel</w:t>
      </w:r>
      <w:r w:rsidRPr="00881644">
        <w:rPr>
          <w:rFonts w:ascii="pfdintextpro" w:hAnsi="pfdintextpro"/>
        </w:rPr>
        <w:t xml:space="preserve">? Hiszen hogyan lehetne interjút készíteni valakivel, aki nem létezik? És ez az általános vélekedés egyből megbélyegez egy olyan alkotást, mint </w:t>
      </w:r>
      <w:proofErr w:type="spellStart"/>
      <w:r w:rsidRPr="00881644">
        <w:rPr>
          <w:rFonts w:ascii="pfdintextpro" w:hAnsi="pfdintextpro"/>
        </w:rPr>
        <w:t>Perry</w:t>
      </w:r>
      <w:proofErr w:type="spellEnd"/>
      <w:r w:rsidRPr="00881644">
        <w:rPr>
          <w:rFonts w:ascii="pfdintextpro" w:hAnsi="pfdintextpro"/>
        </w:rPr>
        <w:t xml:space="preserve"> Lang </w:t>
      </w:r>
      <w:proofErr w:type="gramStart"/>
      <w:r w:rsidRPr="00881644">
        <w:rPr>
          <w:rFonts w:ascii="pfdintextpro" w:hAnsi="pfdintextpro"/>
        </w:rPr>
        <w:t>produkciója</w:t>
      </w:r>
      <w:proofErr w:type="gramEnd"/>
      <w:r w:rsidRPr="00881644">
        <w:rPr>
          <w:rFonts w:ascii="pfdintextpro" w:hAnsi="pfdintextpro"/>
        </w:rPr>
        <w:t xml:space="preserve">. De ez csak az egyik oldal, hiszen miközben pont ezen okoknál fogva nagyon kell vigyáznia annak, aki a témához nyúl, óvatosan kell bánnia a szavakkal, az sem mindegy, hogy a mélyen vallásosak mit kapnak. És itt jön képbe az arany középút, amit úgy érzem, hogy a mozik világával régóta nem foglalkozó </w:t>
      </w:r>
      <w:proofErr w:type="gramStart"/>
      <w:r w:rsidRPr="00881644">
        <w:rPr>
          <w:rFonts w:ascii="pfdintextpro" w:hAnsi="pfdintextpro"/>
        </w:rPr>
        <w:t>direktor</w:t>
      </w:r>
      <w:proofErr w:type="gramEnd"/>
      <w:r w:rsidRPr="00881644">
        <w:rPr>
          <w:rFonts w:ascii="pfdintextpro" w:hAnsi="pfdintextpro"/>
        </w:rPr>
        <w:t xml:space="preserve"> sikeresen megtalált. </w:t>
      </w:r>
      <w:r w:rsidRPr="00881644">
        <w:rPr>
          <w:rFonts w:ascii="pfdintextpro" w:hAnsi="pfdintextpro"/>
          <w:b/>
        </w:rPr>
        <w:t>Az </w:t>
      </w:r>
      <w:r w:rsidRPr="00881644">
        <w:rPr>
          <w:rStyle w:val="Kiemels"/>
          <w:rFonts w:ascii="pfdintextpro" w:hAnsi="pfdintextpro"/>
          <w:b/>
        </w:rPr>
        <w:t>Interjú Istennel</w:t>
      </w:r>
      <w:r w:rsidRPr="00881644">
        <w:rPr>
          <w:rFonts w:ascii="pfdintextpro" w:hAnsi="pfdintextpro"/>
          <w:b/>
        </w:rPr>
        <w:t> ugyanis nem próbál megtéríteni, nem rágja senki szájába, hogy muszáj a címszereplőben hinnie, viszont egy olyan erkölcsi válaszadást nyújt, amit vallástól függetlenül érdemes lenne mindenkinek átgondolni.</w:t>
      </w:r>
      <w:r w:rsidRPr="00881644">
        <w:rPr>
          <w:rFonts w:ascii="pfdintextpro" w:hAnsi="pfdintextpro"/>
        </w:rPr>
        <w:t xml:space="preserve"> És ugyan nem hagy megválaszolatlan </w:t>
      </w:r>
      <w:r w:rsidRPr="00881644">
        <w:rPr>
          <w:rFonts w:ascii="pfdintextpro" w:hAnsi="pfdintextpro"/>
        </w:rPr>
        <w:lastRenderedPageBreak/>
        <w:t>kérdéseket és bizonytalanságot a nézőben, legalábbis nem abban a formában, ahogy mondjuk annak idején a </w:t>
      </w:r>
      <w:r w:rsidRPr="00881644">
        <w:rPr>
          <w:rStyle w:val="Kiemels"/>
          <w:rFonts w:ascii="pfdintextpro" w:hAnsi="pfdintextpro"/>
        </w:rPr>
        <w:t>K-PAX</w:t>
      </w:r>
      <w:r w:rsidRPr="00881644">
        <w:rPr>
          <w:rFonts w:ascii="pfdintextpro" w:hAnsi="pfdintextpro"/>
        </w:rPr>
        <w:t xml:space="preserve"> tette, azért bőven </w:t>
      </w:r>
      <w:r w:rsidRPr="00881644">
        <w:rPr>
          <w:rFonts w:ascii="pfdintextpro" w:hAnsi="pfdintextpro"/>
          <w:b/>
        </w:rPr>
        <w:t>van min gondolkozni az egy óra, harminchét perces játékidő után.</w:t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  <w:r w:rsidRPr="00881644">
        <w:rPr>
          <w:rFonts w:ascii="pfdintextpro" w:hAnsi="pfdintextpro"/>
          <w:noProof/>
        </w:rPr>
        <w:drawing>
          <wp:inline distT="0" distB="0" distL="0" distR="0">
            <wp:extent cx="5619750" cy="3752850"/>
            <wp:effectExtent l="0" t="0" r="0" b="0"/>
            <wp:docPr id="11" name="Kép 11" descr="interju-istenn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terju-istenne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44" w:rsidRPr="00663D6E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  <w:b/>
          <w:sz w:val="28"/>
          <w:szCs w:val="28"/>
        </w:rPr>
      </w:pPr>
      <w:r w:rsidRPr="00881644">
        <w:rPr>
          <w:rFonts w:ascii="pfdintextpro" w:hAnsi="pfdintextpro"/>
        </w:rPr>
        <w:t xml:space="preserve">A megvalósítás nem kiemelkedő, de erős jó, már ami a zenét és a fényképezést illeti, sőt előbbi kifejezetten tetszett, bár a dallamokat már nem tudnám felidézni. Külön kiemelném az egyik helyszínt, amihez foghatót itthon nem láthatunk: egy igazi, káprázatos filmszínház, ennek minden velejárójával. És bár a sajtóvetítés a Puskinban volt, ami Budapest egyik legszebb mozitermét jelenti, filmrajongóként csak ámultam és bámultam, milyen élmény lehet a filmben látott teremben megtekinteni valamit. Fontos még, hogy David </w:t>
      </w:r>
      <w:proofErr w:type="spellStart"/>
      <w:r w:rsidRPr="00881644">
        <w:rPr>
          <w:rFonts w:ascii="pfdintextpro" w:hAnsi="pfdintextpro"/>
        </w:rPr>
        <w:t>Strathairn</w:t>
      </w:r>
      <w:proofErr w:type="spellEnd"/>
      <w:r w:rsidRPr="00881644">
        <w:rPr>
          <w:rFonts w:ascii="pfdintextpro" w:hAnsi="pfdintextpro"/>
        </w:rPr>
        <w:t xml:space="preserve"> kiválóan ráérzett a </w:t>
      </w:r>
      <w:proofErr w:type="gramStart"/>
      <w:r w:rsidRPr="00881644">
        <w:rPr>
          <w:rFonts w:ascii="pfdintextpro" w:hAnsi="pfdintextpro"/>
        </w:rPr>
        <w:t>karakterére</w:t>
      </w:r>
      <w:proofErr w:type="gramEnd"/>
      <w:r w:rsidRPr="00881644">
        <w:rPr>
          <w:rFonts w:ascii="pfdintextpro" w:hAnsi="pfdintextpro"/>
        </w:rPr>
        <w:t xml:space="preserve">, nálam ő vitte a pálmát, miközben lényegében a cselekményt is nagyszerűen irányítja. Bevallom, a főszereplő, </w:t>
      </w:r>
      <w:proofErr w:type="spellStart"/>
      <w:r w:rsidRPr="00881644">
        <w:rPr>
          <w:rFonts w:ascii="pfdintextpro" w:hAnsi="pfdintextpro"/>
        </w:rPr>
        <w:t>Brenton</w:t>
      </w:r>
      <w:proofErr w:type="spellEnd"/>
      <w:r w:rsidRPr="00881644">
        <w:rPr>
          <w:rFonts w:ascii="pfdintextpro" w:hAnsi="pfdintextpro"/>
        </w:rPr>
        <w:t xml:space="preserve"> </w:t>
      </w:r>
      <w:proofErr w:type="spellStart"/>
      <w:r w:rsidRPr="00881644">
        <w:rPr>
          <w:rFonts w:ascii="pfdintextpro" w:hAnsi="pfdintextpro"/>
        </w:rPr>
        <w:t>Thwaites</w:t>
      </w:r>
      <w:proofErr w:type="spellEnd"/>
      <w:r w:rsidRPr="00881644">
        <w:rPr>
          <w:rFonts w:ascii="pfdintextpro" w:hAnsi="pfdintextpro"/>
        </w:rPr>
        <w:t xml:space="preserve"> számomra nem mindig volt teljesen hiteles, eleve nem biztos, hogy őt választottam volna egy ilyen szerepre, de lényegében őt sem tudom bántani. És mivel ők ketten nyújtják a gerincét a teljes filmnek, így felesleges is kitérni arra a néhány </w:t>
      </w:r>
      <w:proofErr w:type="gramStart"/>
      <w:r w:rsidRPr="00881644">
        <w:rPr>
          <w:rFonts w:ascii="pfdintextpro" w:hAnsi="pfdintextpro"/>
        </w:rPr>
        <w:t>karakterre</w:t>
      </w:r>
      <w:proofErr w:type="gramEnd"/>
      <w:r w:rsidRPr="00881644">
        <w:rPr>
          <w:rFonts w:ascii="pfdintextpro" w:hAnsi="pfdintextpro"/>
        </w:rPr>
        <w:t xml:space="preserve">, akik összesen, ha 10 percet szerepelnek. Mégis, működik az </w:t>
      </w:r>
      <w:r w:rsidRPr="00663D6E">
        <w:rPr>
          <w:rFonts w:ascii="pfdintextpro" w:hAnsi="pfdintextpro"/>
          <w:b/>
          <w:sz w:val="28"/>
          <w:szCs w:val="28"/>
        </w:rPr>
        <w:t xml:space="preserve">elmesélés, a párbeszédek viszik magukkal a nézőt, méghozzá úgy sejtem, sok esetben a saját agyuk, lelkük legmélyére. A film ugyanis sok olyan kérdést tesz fel, amit egy átlagember szerintem </w:t>
      </w:r>
      <w:proofErr w:type="gramStart"/>
      <w:r w:rsidRPr="00663D6E">
        <w:rPr>
          <w:rFonts w:ascii="pfdintextpro" w:hAnsi="pfdintextpro"/>
          <w:b/>
          <w:sz w:val="28"/>
          <w:szCs w:val="28"/>
        </w:rPr>
        <w:t>nap</w:t>
      </w:r>
      <w:proofErr w:type="gramEnd"/>
      <w:r w:rsidRPr="00663D6E">
        <w:rPr>
          <w:rFonts w:ascii="pfdintextpro" w:hAnsi="pfdintextpro"/>
          <w:b/>
          <w:sz w:val="28"/>
          <w:szCs w:val="28"/>
        </w:rPr>
        <w:t xml:space="preserve"> mint nap megfogalmaz valamilyen formában, sőt sokszor egyből a tudata legmélyére száműzi, mert kellemetlen volna foglalkozni vele.</w:t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  <w:r w:rsidRPr="00881644">
        <w:rPr>
          <w:rFonts w:ascii="pfdintextpro" w:hAnsi="pfdintextpro"/>
          <w:noProof/>
        </w:rPr>
        <w:lastRenderedPageBreak/>
        <w:drawing>
          <wp:inline distT="0" distB="0" distL="0" distR="0">
            <wp:extent cx="5619750" cy="3752850"/>
            <wp:effectExtent l="0" t="0" r="0" b="0"/>
            <wp:docPr id="10" name="Kép 10" descr="interju-istenn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terju-istenne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44" w:rsidRPr="00881644" w:rsidRDefault="00480244" w:rsidP="00480244">
      <w:pPr>
        <w:pStyle w:val="NormlWeb"/>
        <w:shd w:val="clear" w:color="auto" w:fill="FFFFFF"/>
        <w:spacing w:before="0" w:beforeAutospacing="0" w:after="225" w:afterAutospacing="0" w:line="270" w:lineRule="atLeast"/>
        <w:jc w:val="both"/>
        <w:rPr>
          <w:rFonts w:ascii="pfdintextpro" w:hAnsi="pfdintextpro"/>
        </w:rPr>
      </w:pPr>
      <w:r w:rsidRPr="00881644">
        <w:rPr>
          <w:rFonts w:ascii="pfdintextpro" w:hAnsi="pfdintextpro"/>
        </w:rPr>
        <w:t>Nem mondom amúgy, hogy mindenre sikerül választ kapni. Azt sem, hogy az </w:t>
      </w:r>
      <w:r w:rsidRPr="00881644">
        <w:rPr>
          <w:rStyle w:val="Kiemels"/>
          <w:rFonts w:ascii="pfdintextpro" w:hAnsi="pfdintextpro"/>
        </w:rPr>
        <w:t>Interjú Istennel</w:t>
      </w:r>
      <w:r w:rsidRPr="00881644">
        <w:rPr>
          <w:rFonts w:ascii="pfdintextpro" w:hAnsi="pfdintextpro"/>
        </w:rPr>
        <w:t xml:space="preserve"> tökéletes. De nem is kell annak lennie. Az már egy kiemelkedő eredmény, hogy ez a történet megvalósult ebben a formában, a </w:t>
      </w:r>
      <w:proofErr w:type="gramStart"/>
      <w:r w:rsidRPr="00881644">
        <w:rPr>
          <w:rFonts w:ascii="pfdintextpro" w:hAnsi="pfdintextpro"/>
        </w:rPr>
        <w:t>profit</w:t>
      </w:r>
      <w:proofErr w:type="gramEnd"/>
      <w:r w:rsidRPr="00881644">
        <w:rPr>
          <w:rFonts w:ascii="pfdintextpro" w:hAnsi="pfdintextpro"/>
        </w:rPr>
        <w:t xml:space="preserve"> pedig száz százalékban jó célokra lett felajánlva, különböző szervezetek részére. Már csak ezért is ajánlom a megtekintését. A másik ok, ha már a tökéletességet szóba hoztam: lényegében elfelejtettünk a hibákkal együtt szeretni. Csak azt tudjuk értékelni, amiben nem fedezzük fel azokat. Ebbe az alkotásba például lehet, hogy bele lehet kötni egy-két szálon, hiszen csak megerősítést ad, esetleg kételkedést, talán pont nem is azt, amit várna a néző, de teszi ezt a legkevésbé hatásvadász módon, egészen szerethető, egyenes és egyszerű formában. Ahogyan az interjú alanya </w:t>
      </w:r>
      <w:proofErr w:type="spellStart"/>
      <w:r w:rsidRPr="00881644">
        <w:rPr>
          <w:rFonts w:ascii="pfdintextpro" w:hAnsi="pfdintextpro"/>
        </w:rPr>
        <w:t>megjegyzi</w:t>
      </w:r>
      <w:proofErr w:type="spellEnd"/>
      <w:r w:rsidRPr="00881644">
        <w:rPr>
          <w:rFonts w:ascii="pfdintextpro" w:hAnsi="pfdintextpro"/>
        </w:rPr>
        <w:t xml:space="preserve"> még viszonylag a film elején: általában minden az, aminek látszik. Ez erre a filmre </w:t>
      </w:r>
      <w:proofErr w:type="gramStart"/>
      <w:r w:rsidRPr="00881644">
        <w:rPr>
          <w:rFonts w:ascii="pfdintextpro" w:hAnsi="pfdintextpro"/>
        </w:rPr>
        <w:t>abszolút</w:t>
      </w:r>
      <w:proofErr w:type="gramEnd"/>
      <w:r w:rsidRPr="00881644">
        <w:rPr>
          <w:rFonts w:ascii="pfdintextpro" w:hAnsi="pfdintextpro"/>
        </w:rPr>
        <w:t xml:space="preserve"> igaz. És ezt </w:t>
      </w:r>
      <w:proofErr w:type="gramStart"/>
      <w:r w:rsidRPr="00881644">
        <w:rPr>
          <w:rFonts w:ascii="pfdintextpro" w:hAnsi="pfdintextpro"/>
        </w:rPr>
        <w:t>maximálisan</w:t>
      </w:r>
      <w:proofErr w:type="gramEnd"/>
      <w:r w:rsidRPr="00881644">
        <w:rPr>
          <w:rFonts w:ascii="pfdintextpro" w:hAnsi="pfdintextpro"/>
        </w:rPr>
        <w:t xml:space="preserve"> értékelem.</w:t>
      </w:r>
    </w:p>
    <w:p w:rsidR="00480244" w:rsidRDefault="00480244"/>
    <w:p w:rsidR="002F4B09" w:rsidRDefault="002F4B09"/>
    <w:sectPr w:rsidR="002F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dintext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A"/>
    <w:rsid w:val="00093406"/>
    <w:rsid w:val="00261D3D"/>
    <w:rsid w:val="002F4B09"/>
    <w:rsid w:val="00480244"/>
    <w:rsid w:val="00663D6E"/>
    <w:rsid w:val="0073450A"/>
    <w:rsid w:val="007E576C"/>
    <w:rsid w:val="00881644"/>
    <w:rsid w:val="00904572"/>
    <w:rsid w:val="00A164D9"/>
    <w:rsid w:val="00AF2F56"/>
    <w:rsid w:val="00D46FEF"/>
    <w:rsid w:val="00F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D66C-E37D-4C10-BC61-2D690DD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7E57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02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7E57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57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E576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7E576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57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576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80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480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2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94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030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43">
          <w:marLeft w:val="0"/>
          <w:marRight w:val="0"/>
          <w:marTop w:val="0"/>
          <w:marBottom w:val="225"/>
          <w:divBdr>
            <w:top w:val="single" w:sz="18" w:space="8" w:color="58585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2019-05-17T09:25:00Z</dcterms:created>
  <dcterms:modified xsi:type="dcterms:W3CDTF">2019-05-17T09:25:00Z</dcterms:modified>
</cp:coreProperties>
</file>