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8442"/>
      </w:tblGrid>
      <w:tr w:rsidR="00F633CB" w:rsidTr="008C1C85">
        <w:trPr>
          <w:trHeight w:val="3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315" w:rsidRPr="008C1C85" w:rsidRDefault="00D16315" w:rsidP="00F17574">
            <w:pPr>
              <w:rPr>
                <w:rFonts w:ascii="Arial" w:hAnsi="Arial" w:cs="Arial"/>
                <w:b/>
                <w:bCs/>
                <w:sz w:val="14"/>
                <w:szCs w:val="20"/>
                <w:lang w:eastAsia="hu-HU"/>
              </w:rPr>
            </w:pPr>
            <w:bookmarkStart w:id="0" w:name="_GoBack"/>
            <w:bookmarkEnd w:id="0"/>
          </w:p>
          <w:p w:rsidR="008C1C85" w:rsidRPr="008C1C85" w:rsidRDefault="00785C3F" w:rsidP="00F17574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eastAsia="hu-HU"/>
              </w:rPr>
              <w:t>Iskolakezdés</w:t>
            </w:r>
            <w:r w:rsidR="008C1C85" w:rsidRPr="008C1C85">
              <w:rPr>
                <w:rFonts w:ascii="Arial" w:hAnsi="Arial" w:cs="Arial"/>
                <w:b/>
                <w:bCs/>
                <w:sz w:val="28"/>
                <w:szCs w:val="20"/>
                <w:lang w:eastAsia="hu-HU"/>
              </w:rPr>
              <w:t xml:space="preserve"> járvány idején</w:t>
            </w:r>
          </w:p>
          <w:p w:rsidR="008C1C85" w:rsidRPr="008C1C85" w:rsidRDefault="008C1C85" w:rsidP="00F17574">
            <w:pPr>
              <w:jc w:val="center"/>
              <w:rPr>
                <w:rFonts w:ascii="Arial" w:hAnsi="Arial" w:cs="Arial"/>
                <w:b/>
                <w:bCs/>
                <w:sz w:val="12"/>
                <w:szCs w:val="20"/>
                <w:lang w:eastAsia="hu-HU"/>
              </w:rPr>
            </w:pPr>
          </w:p>
          <w:p w:rsidR="00D16315" w:rsidRPr="008C1C85" w:rsidRDefault="00D16315" w:rsidP="00F17574">
            <w:pPr>
              <w:jc w:val="center"/>
              <w:rPr>
                <w:rFonts w:ascii="Arial" w:hAnsi="Arial" w:cs="Arial"/>
                <w:bCs/>
                <w:sz w:val="23"/>
                <w:szCs w:val="23"/>
                <w:lang w:eastAsia="hu-HU"/>
              </w:rPr>
            </w:pPr>
            <w:r w:rsidRPr="008C1C85">
              <w:rPr>
                <w:rFonts w:ascii="Arial" w:hAnsi="Arial" w:cs="Arial"/>
                <w:bCs/>
                <w:sz w:val="23"/>
                <w:szCs w:val="23"/>
                <w:lang w:eastAsia="hu-HU"/>
              </w:rPr>
              <w:t>A</w:t>
            </w:r>
            <w:r w:rsidR="00F633CB" w:rsidRPr="008C1C85">
              <w:rPr>
                <w:rFonts w:ascii="Arial" w:hAnsi="Arial" w:cs="Arial"/>
                <w:bCs/>
                <w:sz w:val="23"/>
                <w:szCs w:val="23"/>
                <w:lang w:eastAsia="hu-HU"/>
              </w:rPr>
              <w:t xml:space="preserve"> Pannonhalmi Bencés Gimnázium Házirend-kiegészítése a 2020</w:t>
            </w:r>
            <w:r w:rsidR="00785C3F">
              <w:rPr>
                <w:rFonts w:ascii="Arial" w:hAnsi="Arial" w:cs="Arial"/>
                <w:bCs/>
                <w:sz w:val="23"/>
                <w:szCs w:val="23"/>
                <w:lang w:eastAsia="hu-HU"/>
              </w:rPr>
              <w:t>-21-es tanév első hónapjára</w:t>
            </w:r>
          </w:p>
          <w:p w:rsidR="008C1C85" w:rsidRPr="008C1C85" w:rsidRDefault="008C1C85" w:rsidP="00F17574">
            <w:pPr>
              <w:rPr>
                <w:rFonts w:ascii="Arial" w:hAnsi="Arial" w:cs="Arial"/>
                <w:bCs/>
                <w:sz w:val="12"/>
                <w:szCs w:val="20"/>
                <w:lang w:eastAsia="hu-HU"/>
              </w:rPr>
            </w:pP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17574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jogszabályi és minisztériumi </w:t>
            </w:r>
            <w:r w:rsidR="00866C91">
              <w:rPr>
                <w:b/>
                <w:bCs/>
                <w:color w:val="000000"/>
                <w:lang w:eastAsia="hu-HU"/>
              </w:rPr>
              <w:t>szabályzati</w:t>
            </w:r>
            <w:r>
              <w:rPr>
                <w:b/>
                <w:bCs/>
                <w:color w:val="000000"/>
                <w:lang w:eastAsia="hu-HU"/>
              </w:rPr>
              <w:t xml:space="preserve"> </w:t>
            </w:r>
            <w:r w:rsidR="00F633CB">
              <w:rPr>
                <w:b/>
                <w:bCs/>
                <w:color w:val="000000"/>
                <w:lang w:eastAsia="hu-HU"/>
              </w:rPr>
              <w:t>háttér: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866C91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EMMI által kiadott I</w:t>
            </w:r>
            <w:r w:rsidRPr="00866C91">
              <w:rPr>
                <w:color w:val="000000"/>
                <w:lang w:eastAsia="hu-HU"/>
              </w:rPr>
              <w:t>ntézkedési terv</w:t>
            </w:r>
            <w:r>
              <w:rPr>
                <w:color w:val="000000"/>
                <w:lang w:eastAsia="hu-HU"/>
              </w:rPr>
              <w:t xml:space="preserve"> </w:t>
            </w:r>
            <w:r w:rsidRPr="00866C91">
              <w:rPr>
                <w:color w:val="000000"/>
                <w:lang w:eastAsia="hu-HU"/>
              </w:rPr>
              <w:t>a 2020/2021. tanévben a köznevelési intézményekben a járványügyi készenlét idején alkalmazandó eljárásrendről</w:t>
            </w:r>
            <w:r>
              <w:rPr>
                <w:color w:val="000000"/>
                <w:lang w:eastAsia="hu-HU"/>
              </w:rPr>
              <w:t xml:space="preserve"> (a továbbiakban: It</w:t>
            </w:r>
            <w:proofErr w:type="gramStart"/>
            <w:r>
              <w:rPr>
                <w:color w:val="000000"/>
                <w:lang w:eastAsia="hu-HU"/>
              </w:rPr>
              <w:t>.</w:t>
            </w:r>
            <w:r w:rsidR="00D765AC">
              <w:rPr>
                <w:color w:val="000000"/>
                <w:lang w:eastAsia="hu-HU"/>
              </w:rPr>
              <w:t>,</w:t>
            </w:r>
            <w:proofErr w:type="gramEnd"/>
            <w:r w:rsidR="00D765AC">
              <w:rPr>
                <w:color w:val="000000"/>
                <w:lang w:eastAsia="hu-HU"/>
              </w:rPr>
              <w:t xml:space="preserve"> elérhető: </w:t>
            </w:r>
            <w:hyperlink r:id="rId7" w:history="1">
              <w:r w:rsidR="00D765AC">
                <w:rPr>
                  <w:rStyle w:val="Hiperhivatkozs"/>
                </w:rPr>
                <w:t>https://www.oktatas.hu/kozneveles/aktualis_tanev_esemenyei/tanevnyito_2020</w:t>
              </w:r>
            </w:hyperlink>
            <w:r>
              <w:rPr>
                <w:color w:val="000000"/>
                <w:lang w:eastAsia="hu-HU"/>
              </w:rPr>
              <w:t>)</w:t>
            </w:r>
          </w:p>
          <w:p w:rsidR="00D765AC" w:rsidRDefault="00D765AC" w:rsidP="00F17574">
            <w:pPr>
              <w:jc w:val="both"/>
              <w:rPr>
                <w:color w:val="000000"/>
                <w:lang w:eastAsia="hu-HU"/>
              </w:rPr>
            </w:pPr>
          </w:p>
          <w:p w:rsidR="00866C91" w:rsidRDefault="00F36C6E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Az iskola mindenben a jogszabályokat </w:t>
            </w:r>
            <w:r w:rsidR="00866C91">
              <w:rPr>
                <w:color w:val="000000"/>
                <w:lang w:eastAsia="hu-HU"/>
              </w:rPr>
              <w:t xml:space="preserve">és központi iránymutatásokat </w:t>
            </w:r>
            <w:r>
              <w:rPr>
                <w:color w:val="000000"/>
                <w:lang w:eastAsia="hu-HU"/>
              </w:rPr>
              <w:t>követi. Járványügyi intézkedésnél a hatóság</w:t>
            </w:r>
            <w:r w:rsidR="00866C91">
              <w:rPr>
                <w:color w:val="000000"/>
                <w:lang w:eastAsia="hu-HU"/>
              </w:rPr>
              <w:t xml:space="preserve">i protokollok és közvetlen intézkedések </w:t>
            </w:r>
            <w:r>
              <w:rPr>
                <w:color w:val="000000"/>
                <w:lang w:eastAsia="hu-HU"/>
              </w:rPr>
              <w:t>szerint járunk el.</w:t>
            </w:r>
            <w:r w:rsidR="005F51D4">
              <w:rPr>
                <w:color w:val="000000"/>
                <w:lang w:eastAsia="hu-HU"/>
              </w:rPr>
              <w:t xml:space="preserve"> A központi szabályzásnál szigorúbb rendet csak kivételesen, a helyi viszonyokhoz képest szükséges és arányos mértékben írunk elő.</w:t>
            </w:r>
          </w:p>
          <w:p w:rsidR="00D765AC" w:rsidRDefault="00D765AC" w:rsidP="00F17574">
            <w:pPr>
              <w:jc w:val="both"/>
              <w:rPr>
                <w:color w:val="000000"/>
                <w:lang w:eastAsia="hu-HU"/>
              </w:rPr>
            </w:pPr>
          </w:p>
          <w:p w:rsidR="005F51D4" w:rsidRDefault="005F51D4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 helyi viszonyok sajátossága, hogy a beköltözés hetében a sok helyről érkező diákok miatt </w:t>
            </w:r>
            <w:r w:rsidR="00471933">
              <w:rPr>
                <w:color w:val="000000"/>
                <w:lang w:eastAsia="hu-HU"/>
              </w:rPr>
              <w:t xml:space="preserve">szigorúbb intézkedéseket kell alkalmazni a járvány terjedésének megakadályozására, </w:t>
            </w:r>
            <w:r>
              <w:rPr>
                <w:color w:val="000000"/>
                <w:lang w:eastAsia="hu-HU"/>
              </w:rPr>
              <w:t>majd az első hetet követően</w:t>
            </w:r>
            <w:r w:rsidR="00471933">
              <w:rPr>
                <w:color w:val="000000"/>
                <w:lang w:eastAsia="hu-HU"/>
              </w:rPr>
              <w:t xml:space="preserve"> a szabályok elsősorban</w:t>
            </w:r>
            <w:r>
              <w:rPr>
                <w:color w:val="000000"/>
                <w:lang w:eastAsia="hu-HU"/>
              </w:rPr>
              <w:t xml:space="preserve"> az ingázás </w:t>
            </w:r>
            <w:r w:rsidR="00471933">
              <w:rPr>
                <w:color w:val="000000"/>
                <w:lang w:eastAsia="hu-HU"/>
              </w:rPr>
              <w:t>hiánya és a zártabb, elszigeteltebb közösségi élet nyújtotta biztonság megőrzését szolgálják.</w:t>
            </w:r>
          </w:p>
        </w:tc>
      </w:tr>
      <w:tr w:rsidR="00CB591F" w:rsidTr="00F1344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91F" w:rsidRDefault="00CB591F" w:rsidP="00F13449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gyakran használt fogalmak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591F" w:rsidRDefault="00CB591F" w:rsidP="00F13449">
            <w:pPr>
              <w:ind w:left="308" w:hanging="308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dokumentált engedély: írásbeli engedély, amely esetleges kontaktkutatáskor azonnal rendelkezésre áll a titkárságon;</w:t>
            </w:r>
          </w:p>
          <w:p w:rsidR="00CB591F" w:rsidRDefault="00CB591F" w:rsidP="00F13449">
            <w:pPr>
              <w:ind w:left="308" w:hanging="308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gimnáziumi munkatárs: mindaz, aki a gimnáziumban bármilyen jogviszony keretében munkát végez, ide értve a nem gimnáziummal jogviszonyban álló, de a gimnázium területén annak bármely tevékenységét érintő munkát végzőket is; </w:t>
            </w:r>
          </w:p>
          <w:p w:rsidR="00CB591F" w:rsidRDefault="00CB591F" w:rsidP="00F13449">
            <w:pPr>
              <w:ind w:left="308" w:hanging="308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közösségi távolságtartás szokásos szabályai: tömeges rendezvények, csoportosulások elkerülése, köztereken való maszkviselés, az arc megérintése előtti kézmosás, másfél méteres távolságtartás, amennyiben mindez nem biztosítható: maszkhasználat;</w:t>
            </w:r>
          </w:p>
          <w:p w:rsidR="00CB591F" w:rsidRDefault="00CB591F" w:rsidP="00F13449">
            <w:pPr>
              <w:ind w:left="308" w:hanging="308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külsős: mindaz, aki nem diák vagy nem gimnáziumi munkatárs;</w:t>
            </w:r>
          </w:p>
          <w:p w:rsidR="00CB591F" w:rsidRDefault="00CB591F" w:rsidP="00F13449">
            <w:pPr>
              <w:ind w:left="308" w:hanging="308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megbetegedésre utaló tünet: láz, hőemelkedés, levertség, köhögés, torokfájás, fejfájás</w:t>
            </w:r>
          </w:p>
          <w:p w:rsidR="00CB591F" w:rsidRDefault="00CB591F" w:rsidP="00F13449">
            <w:pPr>
              <w:ind w:left="308" w:hanging="308"/>
              <w:jc w:val="both"/>
              <w:rPr>
                <w:color w:val="000000"/>
                <w:lang w:eastAsia="hu-HU"/>
              </w:rPr>
            </w:pP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5C3F" w:rsidRDefault="00785C3F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előzetes szabályok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85C3F" w:rsidRDefault="00785C3F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 diákok a beköltözés előtt illetve a tanárok az iskolai oktatás-nevelés megkezdése előtt négy nappal kezdődően szigorúan tartsák meg a közösségi távolságtartás szokásos szabályait, azaz kerüljék a tömeges rendezvényeket, köztereken viseljenek </w:t>
            </w:r>
            <w:proofErr w:type="gramStart"/>
            <w:r>
              <w:rPr>
                <w:color w:val="000000"/>
                <w:lang w:eastAsia="hu-HU"/>
              </w:rPr>
              <w:t>maszkot</w:t>
            </w:r>
            <w:proofErr w:type="gramEnd"/>
            <w:r>
              <w:rPr>
                <w:color w:val="000000"/>
                <w:lang w:eastAsia="hu-HU"/>
              </w:rPr>
              <w:t xml:space="preserve">, az arc megérintése előtt mossanak kezet! Megbetegedésre utaló bármilyen tünet esetén </w:t>
            </w:r>
            <w:r w:rsidR="00AA6B7E">
              <w:rPr>
                <w:color w:val="000000"/>
                <w:lang w:eastAsia="hu-HU"/>
              </w:rPr>
              <w:t>ne jöjjenek el az iskolába!</w:t>
            </w:r>
            <w:r w:rsidR="003F0D77">
              <w:rPr>
                <w:color w:val="000000"/>
                <w:lang w:eastAsia="hu-HU"/>
              </w:rPr>
              <w:t xml:space="preserve"> (It. 2.1)</w:t>
            </w:r>
          </w:p>
          <w:p w:rsidR="00CB591F" w:rsidRDefault="00CB591F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Beköltözéskör a szülőktől – nagykorú tanuló esetén a tanulótól – rövid írásos nyilatkozatot kérünk arról, hogy a beköltözést megelőző két hétben a diák járt-e külföldön, ha igen, az adott országra vonatkozó belépési szabályokat megtartotta, illetve hogy a diák a beköltözéskor tünetmentes. Ezt a formanyomtatványt a belépéskor adjuk át aláírásra.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beköltözés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5B4" w:rsidRDefault="00EB05B4" w:rsidP="00F17574">
            <w:pPr>
              <w:jc w:val="both"/>
              <w:rPr>
                <w:color w:val="000000"/>
                <w:lang w:eastAsia="hu-HU"/>
              </w:rPr>
            </w:pPr>
            <w:r w:rsidRPr="00F17574">
              <w:rPr>
                <w:b/>
                <w:color w:val="000000"/>
                <w:u w:val="single"/>
                <w:lang w:eastAsia="hu-HU"/>
              </w:rPr>
              <w:t>Beköltözni csak akkor lehet, ha a beköltöző három, a jelen szabályzatra vonatkozó kérdésre helyesen válaszol.</w:t>
            </w:r>
            <w:r>
              <w:rPr>
                <w:b/>
                <w:color w:val="000000"/>
                <w:u w:val="single"/>
                <w:lang w:eastAsia="hu-HU"/>
              </w:rPr>
              <w:t xml:space="preserve"> </w:t>
            </w:r>
            <w:r w:rsidRPr="001B0676">
              <w:rPr>
                <w:color w:val="000000"/>
                <w:lang w:eastAsia="hu-HU"/>
              </w:rPr>
              <w:t>(It.3.4)</w:t>
            </w:r>
            <w:r w:rsidR="008D7A41">
              <w:rPr>
                <w:color w:val="000000"/>
                <w:lang w:eastAsia="hu-HU"/>
              </w:rPr>
              <w:t xml:space="preserve"> </w:t>
            </w:r>
            <w:r w:rsidR="008D7A41" w:rsidRPr="008D7A41">
              <w:rPr>
                <w:i/>
                <w:color w:val="000000"/>
                <w:lang w:eastAsia="hu-HU"/>
              </w:rPr>
              <w:t xml:space="preserve">Sikertelen válaszadás esetén a szabályzat átolvasása után újból lehet próbálkozni. </w:t>
            </w:r>
          </w:p>
          <w:p w:rsidR="00B94CC2" w:rsidRDefault="001B35BE" w:rsidP="00B94CC2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 beköltözésnél (7. </w:t>
            </w:r>
            <w:r w:rsidR="00AA6B7E">
              <w:rPr>
                <w:color w:val="000000"/>
                <w:lang w:eastAsia="hu-HU"/>
              </w:rPr>
              <w:t>9B</w:t>
            </w:r>
            <w:r>
              <w:rPr>
                <w:color w:val="000000"/>
                <w:lang w:eastAsia="hu-HU"/>
              </w:rPr>
              <w:t>. és 9A új diákjai</w:t>
            </w:r>
            <w:r w:rsidR="00AA6B7E">
              <w:rPr>
                <w:color w:val="000000"/>
                <w:lang w:eastAsia="hu-HU"/>
              </w:rPr>
              <w:t xml:space="preserve">: augusztus 29, 8, 9A és 10-12: augusztus 30) kerüljük a csoportosulást, azaz beszélgetésre szabad levegőn álljunk meg, hozzátartozók csak a szükséges legrövidebb ideig tartózkodjanak az épületben. </w:t>
            </w:r>
            <w:proofErr w:type="spellStart"/>
            <w:r w:rsidR="00AA6B7E">
              <w:rPr>
                <w:color w:val="000000"/>
                <w:lang w:eastAsia="hu-HU"/>
              </w:rPr>
              <w:t>Külsősök</w:t>
            </w:r>
            <w:proofErr w:type="spellEnd"/>
            <w:r w:rsidR="00AA6B7E">
              <w:rPr>
                <w:color w:val="000000"/>
                <w:lang w:eastAsia="hu-HU"/>
              </w:rPr>
              <w:t xml:space="preserve"> </w:t>
            </w:r>
            <w:r w:rsidR="006E2253">
              <w:rPr>
                <w:color w:val="000000"/>
                <w:lang w:eastAsia="hu-HU"/>
              </w:rPr>
              <w:t xml:space="preserve">(külsős mindaz, aki nem diák vagy nem gimnáziumi munkatárs) </w:t>
            </w:r>
            <w:r w:rsidR="00AA6B7E">
              <w:rPr>
                <w:color w:val="000000"/>
                <w:lang w:eastAsia="hu-HU"/>
              </w:rPr>
              <w:t xml:space="preserve">számára épületen belül a maszkviselés kötelező. </w:t>
            </w:r>
            <w:r w:rsidR="006E2253">
              <w:rPr>
                <w:color w:val="000000"/>
                <w:lang w:eastAsia="hu-HU"/>
              </w:rPr>
              <w:t xml:space="preserve">Az épületbe belépni csak </w:t>
            </w:r>
            <w:r w:rsidR="003F0D77">
              <w:rPr>
                <w:color w:val="000000"/>
                <w:lang w:eastAsia="hu-HU"/>
              </w:rPr>
              <w:t xml:space="preserve">tünetmentesen és </w:t>
            </w:r>
            <w:r w:rsidR="006E2253">
              <w:rPr>
                <w:color w:val="000000"/>
                <w:lang w:eastAsia="hu-HU"/>
              </w:rPr>
              <w:t xml:space="preserve">kontaktmentes lázmérés után lehet (oroszlános kapu és -2 bejárat). Belépés után kötelező a kézfertőtlenítés. </w:t>
            </w:r>
            <w:r w:rsidR="006E2253" w:rsidRPr="001B35BE">
              <w:rPr>
                <w:i/>
                <w:color w:val="000000"/>
                <w:lang w:eastAsia="hu-HU"/>
              </w:rPr>
              <w:t>A</w:t>
            </w:r>
            <w:r w:rsidR="00AA6B7E" w:rsidRPr="001B35BE">
              <w:rPr>
                <w:i/>
                <w:color w:val="000000"/>
                <w:lang w:eastAsia="hu-HU"/>
              </w:rPr>
              <w:t xml:space="preserve"> prefektusi egyeztetés</w:t>
            </w:r>
            <w:r w:rsidR="006E2253" w:rsidRPr="001B35BE">
              <w:rPr>
                <w:i/>
                <w:color w:val="000000"/>
                <w:lang w:eastAsia="hu-HU"/>
              </w:rPr>
              <w:t>ek</w:t>
            </w:r>
            <w:r w:rsidR="00AA6B7E" w:rsidRPr="001B35BE">
              <w:rPr>
                <w:i/>
                <w:color w:val="000000"/>
                <w:lang w:eastAsia="hu-HU"/>
              </w:rPr>
              <w:t>re</w:t>
            </w:r>
            <w:r w:rsidR="006E2253" w:rsidRPr="001B35BE">
              <w:rPr>
                <w:i/>
                <w:color w:val="000000"/>
                <w:lang w:eastAsia="hu-HU"/>
              </w:rPr>
              <w:t xml:space="preserve">, rövid beszélgetésekre a prefektusi szobák </w:t>
            </w:r>
            <w:r w:rsidRPr="001B35BE">
              <w:rPr>
                <w:i/>
                <w:color w:val="000000"/>
                <w:lang w:eastAsia="hu-HU"/>
              </w:rPr>
              <w:t>ajtaján kihelyezett</w:t>
            </w:r>
            <w:r w:rsidR="006E2253" w:rsidRPr="001B35BE">
              <w:rPr>
                <w:i/>
                <w:color w:val="000000"/>
                <w:lang w:eastAsia="hu-HU"/>
              </w:rPr>
              <w:t xml:space="preserve"> időpont</w:t>
            </w:r>
            <w:r w:rsidRPr="001B35BE">
              <w:rPr>
                <w:i/>
                <w:color w:val="000000"/>
                <w:lang w:eastAsia="hu-HU"/>
              </w:rPr>
              <w:t>-táblázatra</w:t>
            </w:r>
            <w:r w:rsidR="006E2253" w:rsidRPr="001B35BE">
              <w:rPr>
                <w:i/>
                <w:color w:val="000000"/>
                <w:lang w:eastAsia="hu-HU"/>
              </w:rPr>
              <w:t xml:space="preserve"> feliratkozva, </w:t>
            </w:r>
            <w:r w:rsidRPr="001B35BE">
              <w:rPr>
                <w:i/>
                <w:color w:val="000000"/>
                <w:lang w:eastAsia="hu-HU"/>
              </w:rPr>
              <w:t xml:space="preserve">a titkársági ügyintézésre az online feliratkozás szerinti időben, </w:t>
            </w:r>
            <w:r w:rsidR="006E2253" w:rsidRPr="001B35BE">
              <w:rPr>
                <w:i/>
                <w:color w:val="000000"/>
                <w:lang w:eastAsia="hu-HU"/>
              </w:rPr>
              <w:t>az időpontokat szigorúan betartva kerülhet sor.</w:t>
            </w:r>
            <w:r w:rsidR="006E2253">
              <w:rPr>
                <w:color w:val="000000"/>
                <w:lang w:eastAsia="hu-HU"/>
              </w:rPr>
              <w:t xml:space="preserve"> </w:t>
            </w:r>
            <w:r w:rsidR="003F0D77">
              <w:rPr>
                <w:color w:val="000000"/>
                <w:lang w:eastAsia="hu-HU"/>
              </w:rPr>
              <w:t xml:space="preserve">(It. 2.4) </w:t>
            </w:r>
            <w:r w:rsidR="006E2253">
              <w:rPr>
                <w:color w:val="000000"/>
                <w:lang w:eastAsia="hu-HU"/>
              </w:rPr>
              <w:t>A régi diákok beköltözését épületen belül lehetőség szerint csak egy hozzátartozó segítse!</w:t>
            </w:r>
            <w:r w:rsidR="00D738B0">
              <w:rPr>
                <w:color w:val="000000"/>
                <w:lang w:eastAsia="hu-HU"/>
              </w:rPr>
              <w:t xml:space="preserve"> A beköltözés lehetőség szerint egyetlen beléptetéssel történjék meg, azaz kerüljük az ismételt ki-be járást! </w:t>
            </w:r>
            <w:proofErr w:type="spellStart"/>
            <w:r w:rsidR="006E2253">
              <w:rPr>
                <w:color w:val="000000"/>
                <w:lang w:eastAsia="hu-HU"/>
              </w:rPr>
              <w:t>Külsősök</w:t>
            </w:r>
            <w:proofErr w:type="spellEnd"/>
            <w:r w:rsidR="006E2253">
              <w:rPr>
                <w:color w:val="000000"/>
                <w:lang w:eastAsia="hu-HU"/>
              </w:rPr>
              <w:t xml:space="preserve"> az főkapunál és az oroszlános kapunál lévő vizesblokkokat használhatják.</w:t>
            </w:r>
            <w:r w:rsidR="00D738B0">
              <w:rPr>
                <w:color w:val="000000"/>
                <w:lang w:eastAsia="hu-HU"/>
              </w:rPr>
              <w:t xml:space="preserve"> </w:t>
            </w:r>
          </w:p>
          <w:p w:rsidR="00F633CB" w:rsidRPr="00EB05B4" w:rsidRDefault="00D738B0" w:rsidP="00B94CC2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lastRenderedPageBreak/>
              <w:t xml:space="preserve">A 30-i beköltözés legkésőbb 16.30-ig </w:t>
            </w:r>
            <w:proofErr w:type="spellStart"/>
            <w:r>
              <w:rPr>
                <w:color w:val="000000"/>
                <w:lang w:eastAsia="hu-HU"/>
              </w:rPr>
              <w:t>fejeződjék</w:t>
            </w:r>
            <w:proofErr w:type="spellEnd"/>
            <w:r>
              <w:rPr>
                <w:color w:val="000000"/>
                <w:lang w:eastAsia="hu-HU"/>
              </w:rPr>
              <w:t xml:space="preserve"> be, hogy 17.00-kor a diákok elkezdhessék a készületet az évnyitóra.</w:t>
            </w:r>
            <w:r w:rsidR="00896540">
              <w:rPr>
                <w:color w:val="000000"/>
                <w:lang w:eastAsia="hu-HU"/>
              </w:rPr>
              <w:t xml:space="preserve"> 16.45 után külsős már ne tartózkodjék az épületben!</w:t>
            </w:r>
            <w:r w:rsidR="00FB6244">
              <w:rPr>
                <w:color w:val="000000"/>
                <w:lang w:eastAsia="hu-HU"/>
              </w:rPr>
              <w:t xml:space="preserve"> (It.2.10)</w:t>
            </w:r>
            <w:r w:rsidR="001B35BE">
              <w:rPr>
                <w:color w:val="000000"/>
                <w:lang w:eastAsia="hu-HU"/>
              </w:rPr>
              <w:t xml:space="preserve"> </w:t>
            </w:r>
            <w:proofErr w:type="gramStart"/>
            <w:r w:rsidR="001B35BE" w:rsidRPr="001B35BE">
              <w:rPr>
                <w:i/>
                <w:color w:val="000000"/>
                <w:lang w:eastAsia="hu-HU"/>
              </w:rPr>
              <w:t>A</w:t>
            </w:r>
            <w:proofErr w:type="gramEnd"/>
            <w:r w:rsidR="001B35BE" w:rsidRPr="001B35BE">
              <w:rPr>
                <w:i/>
                <w:color w:val="000000"/>
                <w:lang w:eastAsia="hu-HU"/>
              </w:rPr>
              <w:t xml:space="preserve"> szülők idén az évnyitón nem tudnak részt venni. </w:t>
            </w:r>
            <w:r w:rsidR="00B94CC2">
              <w:rPr>
                <w:i/>
                <w:color w:val="000000"/>
                <w:lang w:eastAsia="hu-HU"/>
              </w:rPr>
              <w:t xml:space="preserve">17.10-re a diákok öltönyt vesznek. A kötelező </w:t>
            </w:r>
            <w:proofErr w:type="gramStart"/>
            <w:r w:rsidR="00B94CC2">
              <w:rPr>
                <w:i/>
                <w:color w:val="000000"/>
                <w:lang w:eastAsia="hu-HU"/>
              </w:rPr>
              <w:t>maszkot</w:t>
            </w:r>
            <w:proofErr w:type="gramEnd"/>
            <w:r w:rsidR="00B94CC2">
              <w:rPr>
                <w:i/>
                <w:color w:val="000000"/>
                <w:lang w:eastAsia="hu-HU"/>
              </w:rPr>
              <w:t xml:space="preserve"> a zsebükben magukkal hozzák. 17.15-kor az osztályfőnök vezetésével elindulnak az évnyitó helyszínére. </w:t>
            </w:r>
            <w:r w:rsidR="001B35BE" w:rsidRPr="001B35BE">
              <w:rPr>
                <w:i/>
                <w:color w:val="000000"/>
                <w:lang w:eastAsia="hu-HU"/>
              </w:rPr>
              <w:t xml:space="preserve">A diákok a Bazilikában a </w:t>
            </w:r>
            <w:proofErr w:type="spellStart"/>
            <w:r w:rsidR="001B35BE" w:rsidRPr="001B35BE">
              <w:rPr>
                <w:i/>
                <w:color w:val="000000"/>
                <w:lang w:eastAsia="hu-HU"/>
              </w:rPr>
              <w:t>Veni</w:t>
            </w:r>
            <w:proofErr w:type="spellEnd"/>
            <w:r w:rsidR="001B35BE" w:rsidRPr="001B35BE">
              <w:rPr>
                <w:i/>
                <w:color w:val="000000"/>
                <w:lang w:eastAsia="hu-HU"/>
              </w:rPr>
              <w:t xml:space="preserve"> </w:t>
            </w:r>
            <w:proofErr w:type="spellStart"/>
            <w:r w:rsidR="001B35BE" w:rsidRPr="001B35BE">
              <w:rPr>
                <w:i/>
                <w:color w:val="000000"/>
                <w:lang w:eastAsia="hu-HU"/>
              </w:rPr>
              <w:t>Sancte</w:t>
            </w:r>
            <w:proofErr w:type="spellEnd"/>
            <w:r w:rsidR="001B35BE" w:rsidRPr="001B35BE">
              <w:rPr>
                <w:i/>
                <w:color w:val="000000"/>
                <w:lang w:eastAsia="hu-HU"/>
              </w:rPr>
              <w:t xml:space="preserve"> misén </w:t>
            </w:r>
            <w:proofErr w:type="gramStart"/>
            <w:r w:rsidR="001B35BE" w:rsidRPr="001B35BE">
              <w:rPr>
                <w:i/>
                <w:color w:val="000000"/>
                <w:lang w:eastAsia="hu-HU"/>
              </w:rPr>
              <w:t>maszkot</w:t>
            </w:r>
            <w:proofErr w:type="gramEnd"/>
            <w:r w:rsidR="001B35BE" w:rsidRPr="001B35BE">
              <w:rPr>
                <w:i/>
                <w:color w:val="000000"/>
                <w:lang w:eastAsia="hu-HU"/>
              </w:rPr>
              <w:t xml:space="preserve"> viselnek.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896540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lastRenderedPageBreak/>
              <w:t xml:space="preserve">kollégiumi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kohorszok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1B0676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</w:t>
            </w:r>
            <w:r w:rsidR="00896540">
              <w:rPr>
                <w:color w:val="000000"/>
                <w:lang w:eastAsia="hu-HU"/>
              </w:rPr>
              <w:t xml:space="preserve">z iskola 10 osztálya a járványidőszakban 5 </w:t>
            </w:r>
            <w:proofErr w:type="spellStart"/>
            <w:r w:rsidR="00896540">
              <w:rPr>
                <w:color w:val="000000"/>
                <w:lang w:eastAsia="hu-HU"/>
              </w:rPr>
              <w:t>kohorszot</w:t>
            </w:r>
            <w:proofErr w:type="spellEnd"/>
            <w:r w:rsidR="00896540">
              <w:rPr>
                <w:color w:val="000000"/>
                <w:lang w:eastAsia="hu-HU"/>
              </w:rPr>
              <w:t xml:space="preserve"> alkot</w:t>
            </w:r>
            <w:r w:rsidR="003F0D77">
              <w:rPr>
                <w:color w:val="000000"/>
                <w:lang w:eastAsia="hu-HU"/>
              </w:rPr>
              <w:t xml:space="preserve"> (It. 2.6)</w:t>
            </w:r>
            <w:r w:rsidR="00896540">
              <w:rPr>
                <w:color w:val="000000"/>
                <w:lang w:eastAsia="hu-HU"/>
              </w:rPr>
              <w:t xml:space="preserve">. 1. </w:t>
            </w:r>
            <w:proofErr w:type="spellStart"/>
            <w:r w:rsidR="00896540">
              <w:rPr>
                <w:color w:val="000000"/>
                <w:lang w:eastAsia="hu-HU"/>
              </w:rPr>
              <w:t>kohorsz</w:t>
            </w:r>
            <w:proofErr w:type="spellEnd"/>
            <w:r w:rsidR="00896540">
              <w:rPr>
                <w:color w:val="000000"/>
                <w:lang w:eastAsia="hu-HU"/>
              </w:rPr>
              <w:t>: 7-8; 2: 9AB; 3: 10AB; 4: 11AB; 5: 12AB.</w:t>
            </w:r>
            <w:r>
              <w:rPr>
                <w:color w:val="000000"/>
                <w:lang w:eastAsia="hu-HU"/>
              </w:rPr>
              <w:t xml:space="preserve"> </w:t>
            </w:r>
            <w:r w:rsidR="00896540">
              <w:rPr>
                <w:color w:val="000000"/>
                <w:lang w:eastAsia="hu-HU"/>
              </w:rPr>
              <w:t xml:space="preserve">Az egyes </w:t>
            </w:r>
            <w:proofErr w:type="spellStart"/>
            <w:r w:rsidR="00896540">
              <w:rPr>
                <w:color w:val="000000"/>
                <w:lang w:eastAsia="hu-HU"/>
              </w:rPr>
              <w:t>kohorszok</w:t>
            </w:r>
            <w:proofErr w:type="spellEnd"/>
            <w:r w:rsidR="00896540">
              <w:rPr>
                <w:color w:val="000000"/>
                <w:lang w:eastAsia="hu-HU"/>
              </w:rPr>
              <w:t xml:space="preserve"> között az első héten nincs, a későbbiekben pedig csak a szükséges legkevesebb kapcsolat engedélyezett. </w:t>
            </w:r>
            <w:r w:rsidR="001B0676">
              <w:rPr>
                <w:color w:val="000000"/>
                <w:lang w:eastAsia="hu-HU"/>
              </w:rPr>
              <w:t xml:space="preserve">(It. 6.4) </w:t>
            </w:r>
            <w:r w:rsidR="00896540">
              <w:rPr>
                <w:color w:val="000000"/>
                <w:lang w:eastAsia="hu-HU"/>
              </w:rPr>
              <w:t xml:space="preserve">Az adott </w:t>
            </w:r>
            <w:proofErr w:type="spellStart"/>
            <w:r w:rsidR="00896540">
              <w:rPr>
                <w:color w:val="000000"/>
                <w:lang w:eastAsia="hu-HU"/>
              </w:rPr>
              <w:t>kohorsz</w:t>
            </w:r>
            <w:proofErr w:type="spellEnd"/>
            <w:r w:rsidR="00896540">
              <w:rPr>
                <w:color w:val="000000"/>
                <w:lang w:eastAsia="hu-HU"/>
              </w:rPr>
              <w:t xml:space="preserve"> csak a számára kijelölt vizesblokkot használhatja, a diákebédlőbe a </w:t>
            </w:r>
            <w:proofErr w:type="spellStart"/>
            <w:r w:rsidR="00896540">
              <w:rPr>
                <w:color w:val="000000"/>
                <w:lang w:eastAsia="hu-HU"/>
              </w:rPr>
              <w:t>koho</w:t>
            </w:r>
            <w:r w:rsidR="008900AD">
              <w:rPr>
                <w:color w:val="000000"/>
                <w:lang w:eastAsia="hu-HU"/>
              </w:rPr>
              <w:t>r</w:t>
            </w:r>
            <w:r w:rsidR="00896540">
              <w:rPr>
                <w:color w:val="000000"/>
                <w:lang w:eastAsia="hu-HU"/>
              </w:rPr>
              <w:t>sz</w:t>
            </w:r>
            <w:proofErr w:type="spellEnd"/>
            <w:r w:rsidR="00896540">
              <w:rPr>
                <w:color w:val="000000"/>
                <w:lang w:eastAsia="hu-HU"/>
              </w:rPr>
              <w:t xml:space="preserve"> számára megszabott időben mehet és a </w:t>
            </w:r>
            <w:proofErr w:type="spellStart"/>
            <w:r w:rsidR="00896540">
              <w:rPr>
                <w:color w:val="000000"/>
                <w:lang w:eastAsia="hu-HU"/>
              </w:rPr>
              <w:t>kohorsz</w:t>
            </w:r>
            <w:proofErr w:type="spellEnd"/>
            <w:r w:rsidR="00896540">
              <w:rPr>
                <w:color w:val="000000"/>
                <w:lang w:eastAsia="hu-HU"/>
              </w:rPr>
              <w:t xml:space="preserve"> számára kijelölt helyekre ülhet. </w:t>
            </w:r>
            <w:proofErr w:type="spellStart"/>
            <w:r w:rsidR="00896540">
              <w:rPr>
                <w:color w:val="000000"/>
                <w:lang w:eastAsia="hu-HU"/>
              </w:rPr>
              <w:t>Kohorszokat</w:t>
            </w:r>
            <w:proofErr w:type="spellEnd"/>
            <w:r w:rsidR="00896540">
              <w:rPr>
                <w:color w:val="000000"/>
                <w:lang w:eastAsia="hu-HU"/>
              </w:rPr>
              <w:t xml:space="preserve"> vegyítő órák, szakkörök </w:t>
            </w:r>
            <w:r w:rsidR="00F36C6E">
              <w:rPr>
                <w:color w:val="000000"/>
                <w:lang w:eastAsia="hu-HU"/>
              </w:rPr>
              <w:t>sportfoglalkozások az első héten nem lesznek</w:t>
            </w:r>
            <w:r w:rsidR="001B0676">
              <w:rPr>
                <w:color w:val="000000"/>
                <w:lang w:eastAsia="hu-HU"/>
              </w:rPr>
              <w:t xml:space="preserve"> (így pl. az érintett szakköri megbeszélések is a második héten kezdődnek)</w:t>
            </w:r>
            <w:r w:rsidR="00F36C6E">
              <w:rPr>
                <w:color w:val="000000"/>
                <w:lang w:eastAsia="hu-HU"/>
              </w:rPr>
              <w:t xml:space="preserve">. </w:t>
            </w:r>
            <w:proofErr w:type="spellStart"/>
            <w:r w:rsidR="00F36C6E">
              <w:rPr>
                <w:color w:val="000000"/>
                <w:lang w:eastAsia="hu-HU"/>
              </w:rPr>
              <w:t>Kohorszokat</w:t>
            </w:r>
            <w:proofErr w:type="spellEnd"/>
            <w:r w:rsidR="00F36C6E">
              <w:rPr>
                <w:color w:val="000000"/>
                <w:lang w:eastAsia="hu-HU"/>
              </w:rPr>
              <w:t xml:space="preserve"> vegyítő eseményeknél (szentmise, </w:t>
            </w:r>
            <w:proofErr w:type="spellStart"/>
            <w:r w:rsidR="00F36C6E">
              <w:rPr>
                <w:color w:val="000000"/>
                <w:lang w:eastAsia="hu-HU"/>
              </w:rPr>
              <w:t>dísztermi</w:t>
            </w:r>
            <w:proofErr w:type="spellEnd"/>
            <w:r w:rsidR="00F36C6E">
              <w:rPr>
                <w:color w:val="000000"/>
                <w:lang w:eastAsia="hu-HU"/>
              </w:rPr>
              <w:t xml:space="preserve"> esemény) a </w:t>
            </w:r>
            <w:proofErr w:type="spellStart"/>
            <w:r w:rsidR="00F36C6E">
              <w:rPr>
                <w:color w:val="000000"/>
                <w:lang w:eastAsia="hu-HU"/>
              </w:rPr>
              <w:t>kohorszokat</w:t>
            </w:r>
            <w:proofErr w:type="spellEnd"/>
            <w:r w:rsidR="00F36C6E">
              <w:rPr>
                <w:color w:val="000000"/>
                <w:lang w:eastAsia="hu-HU"/>
              </w:rPr>
              <w:t xml:space="preserve"> legalább másfél méteres </w:t>
            </w:r>
            <w:proofErr w:type="gramStart"/>
            <w:r w:rsidR="00F36C6E">
              <w:rPr>
                <w:color w:val="000000"/>
                <w:lang w:eastAsia="hu-HU"/>
              </w:rPr>
              <w:t>zóna</w:t>
            </w:r>
            <w:proofErr w:type="gramEnd"/>
            <w:r w:rsidR="00F36C6E">
              <w:rPr>
                <w:color w:val="000000"/>
                <w:lang w:eastAsia="hu-HU"/>
              </w:rPr>
              <w:t xml:space="preserve"> válassza el egymástól! Más </w:t>
            </w:r>
            <w:proofErr w:type="spellStart"/>
            <w:r w:rsidR="00F36C6E">
              <w:rPr>
                <w:color w:val="000000"/>
                <w:lang w:eastAsia="hu-HU"/>
              </w:rPr>
              <w:t>kohorsz</w:t>
            </w:r>
            <w:proofErr w:type="spellEnd"/>
            <w:r w:rsidR="00F36C6E">
              <w:rPr>
                <w:color w:val="000000"/>
                <w:lang w:eastAsia="hu-HU"/>
              </w:rPr>
              <w:t xml:space="preserve"> hálójába</w:t>
            </w:r>
            <w:r w:rsidR="00137689">
              <w:rPr>
                <w:color w:val="000000"/>
                <w:lang w:eastAsia="hu-HU"/>
              </w:rPr>
              <w:t xml:space="preserve"> belépni vagy más </w:t>
            </w:r>
            <w:proofErr w:type="spellStart"/>
            <w:r w:rsidR="00137689">
              <w:rPr>
                <w:color w:val="000000"/>
                <w:lang w:eastAsia="hu-HU"/>
              </w:rPr>
              <w:t>kohorszhoz</w:t>
            </w:r>
            <w:proofErr w:type="spellEnd"/>
            <w:r w:rsidR="00137689">
              <w:rPr>
                <w:color w:val="000000"/>
                <w:lang w:eastAsia="hu-HU"/>
              </w:rPr>
              <w:t xml:space="preserve"> tartozó </w:t>
            </w:r>
            <w:r w:rsidR="00F36C6E">
              <w:rPr>
                <w:color w:val="000000"/>
                <w:lang w:eastAsia="hu-HU"/>
              </w:rPr>
              <w:t>közvetlen közelébe</w:t>
            </w:r>
            <w:r w:rsidR="00137689">
              <w:rPr>
                <w:color w:val="000000"/>
                <w:lang w:eastAsia="hu-HU"/>
              </w:rPr>
              <w:t xml:space="preserve">n </w:t>
            </w:r>
            <w:r w:rsidR="00EB653E">
              <w:rPr>
                <w:color w:val="000000"/>
                <w:lang w:eastAsia="hu-HU"/>
              </w:rPr>
              <w:t>időzni</w:t>
            </w:r>
            <w:r w:rsidR="00F36C6E">
              <w:rPr>
                <w:color w:val="000000"/>
                <w:lang w:eastAsia="hu-HU"/>
              </w:rPr>
              <w:t xml:space="preserve"> csak előzetes </w:t>
            </w:r>
            <w:r w:rsidR="006077AC">
              <w:rPr>
                <w:color w:val="000000"/>
                <w:lang w:eastAsia="hu-HU"/>
              </w:rPr>
              <w:t xml:space="preserve">és dokumentált </w:t>
            </w:r>
            <w:r w:rsidR="00F36C6E">
              <w:rPr>
                <w:color w:val="000000"/>
                <w:lang w:eastAsia="hu-HU"/>
              </w:rPr>
              <w:t>prefektusi enge</w:t>
            </w:r>
            <w:r w:rsidR="00EB653E">
              <w:rPr>
                <w:color w:val="000000"/>
                <w:lang w:eastAsia="hu-HU"/>
              </w:rPr>
              <w:t xml:space="preserve">déllyel és </w:t>
            </w:r>
            <w:proofErr w:type="gramStart"/>
            <w:r w:rsidR="00EB653E">
              <w:rPr>
                <w:color w:val="000000"/>
                <w:lang w:eastAsia="hu-HU"/>
              </w:rPr>
              <w:t>maszkban</w:t>
            </w:r>
            <w:proofErr w:type="gramEnd"/>
            <w:r w:rsidR="00EB653E">
              <w:rPr>
                <w:color w:val="000000"/>
                <w:lang w:eastAsia="hu-HU"/>
              </w:rPr>
              <w:t xml:space="preserve"> szabad.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a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főmonostor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 xml:space="preserve"> és a gimnázium elválasztása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E" w:rsidRDefault="00EB653E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 beköltözés lezárulását követően a gimnáziumba</w:t>
            </w:r>
            <w:r w:rsidR="00F633CB">
              <w:rPr>
                <w:color w:val="000000"/>
                <w:lang w:eastAsia="hu-HU"/>
              </w:rPr>
              <w:t xml:space="preserve"> (elektronikus engedéllyel is szabályozva) </w:t>
            </w:r>
            <w:r>
              <w:rPr>
                <w:color w:val="000000"/>
                <w:lang w:eastAsia="hu-HU"/>
              </w:rPr>
              <w:t xml:space="preserve">a diákokon, </w:t>
            </w:r>
            <w:r w:rsidR="00F633CB">
              <w:rPr>
                <w:color w:val="000000"/>
                <w:lang w:eastAsia="hu-HU"/>
              </w:rPr>
              <w:t>a nevelőtestület</w:t>
            </w:r>
            <w:r>
              <w:rPr>
                <w:color w:val="000000"/>
                <w:lang w:eastAsia="hu-HU"/>
              </w:rPr>
              <w:t xml:space="preserve"> tagjain</w:t>
            </w:r>
            <w:r w:rsidR="00F633CB">
              <w:rPr>
                <w:color w:val="000000"/>
                <w:lang w:eastAsia="hu-HU"/>
              </w:rPr>
              <w:t>, a gimnáziumi technikai munkatársak</w:t>
            </w:r>
            <w:r>
              <w:rPr>
                <w:color w:val="000000"/>
                <w:lang w:eastAsia="hu-HU"/>
              </w:rPr>
              <w:t>on</w:t>
            </w:r>
            <w:r w:rsidR="00F633CB">
              <w:rPr>
                <w:color w:val="000000"/>
                <w:lang w:eastAsia="hu-HU"/>
              </w:rPr>
              <w:t>, az apátsági karbantartók</w:t>
            </w:r>
            <w:r>
              <w:rPr>
                <w:color w:val="000000"/>
                <w:lang w:eastAsia="hu-HU"/>
              </w:rPr>
              <w:t>on</w:t>
            </w:r>
            <w:r w:rsidR="00F633CB">
              <w:rPr>
                <w:color w:val="000000"/>
                <w:lang w:eastAsia="hu-HU"/>
              </w:rPr>
              <w:t xml:space="preserve"> és az IT részleg munkatársai</w:t>
            </w:r>
            <w:r w:rsidR="00471933">
              <w:rPr>
                <w:color w:val="000000"/>
                <w:lang w:eastAsia="hu-HU"/>
              </w:rPr>
              <w:t>n kívül</w:t>
            </w:r>
            <w:r w:rsidR="00F633CB">
              <w:rPr>
                <w:color w:val="000000"/>
                <w:lang w:eastAsia="hu-HU"/>
              </w:rPr>
              <w:t xml:space="preserve"> </w:t>
            </w:r>
            <w:r>
              <w:rPr>
                <w:color w:val="000000"/>
                <w:lang w:eastAsia="hu-HU"/>
              </w:rPr>
              <w:t xml:space="preserve">más személy csak igazgatói engedéllyel léphet be. Az engedély részeként maszkhasználatot kell előírni. Belépéskor testhőmérsékletmérést és kézfertőtlenítést kell végezni. </w:t>
            </w:r>
          </w:p>
          <w:p w:rsidR="00F633CB" w:rsidRDefault="00EB653E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Diák a </w:t>
            </w:r>
            <w:proofErr w:type="spellStart"/>
            <w:r>
              <w:rPr>
                <w:color w:val="000000"/>
                <w:lang w:eastAsia="hu-HU"/>
              </w:rPr>
              <w:t>főmonostori</w:t>
            </w:r>
            <w:proofErr w:type="spellEnd"/>
            <w:r>
              <w:rPr>
                <w:color w:val="000000"/>
                <w:lang w:eastAsia="hu-HU"/>
              </w:rPr>
              <w:t xml:space="preserve"> épületrészekbe csak igazgatói engedéllyel mehet át. A lezárás terelőszalagjai az összekötő folyósók és az ebédlői átjáró végén segítik a szabály betartását. A gimnáziumnak a turistaforgalomtól való védelme miatt diákok a bástyán csak este 7 és 9 között tartózkodjanak!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aki ingázik (</w:t>
            </w:r>
            <w:r w:rsidR="00761FB9">
              <w:rPr>
                <w:b/>
                <w:bCs/>
                <w:color w:val="000000"/>
                <w:lang w:eastAsia="hu-HU"/>
              </w:rPr>
              <w:t>pl. tanár, prefektus, technikai munkatárs)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FB9" w:rsidRDefault="00761FB9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Iskolaközösségünk otthonról ingázó tagjai két eljárásrend közül választhatnak. Választott vállalásukat írásban, aláírva juttassák el a titkárságra augusztus 29-ig.</w:t>
            </w:r>
            <w:r w:rsidR="00F633CB">
              <w:rPr>
                <w:color w:val="000000"/>
                <w:lang w:eastAsia="hu-HU"/>
              </w:rPr>
              <w:t xml:space="preserve"> </w:t>
            </w:r>
          </w:p>
          <w:p w:rsidR="00D765AC" w:rsidRDefault="00D765AC" w:rsidP="00F17574">
            <w:pPr>
              <w:jc w:val="both"/>
              <w:rPr>
                <w:color w:val="000000"/>
                <w:lang w:eastAsia="hu-HU"/>
              </w:rPr>
            </w:pPr>
          </w:p>
          <w:p w:rsidR="00761FB9" w:rsidRDefault="00761FB9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„Alulírott N.N. vállalom, hogy a Pannonhalmi Bencés Gimnázium munkavállalójaként/munkatársaként/[egyéb </w:t>
            </w:r>
            <w:proofErr w:type="gramStart"/>
            <w:r>
              <w:rPr>
                <w:color w:val="000000"/>
                <w:lang w:eastAsia="hu-HU"/>
              </w:rPr>
              <w:t>státusz</w:t>
            </w:r>
            <w:proofErr w:type="gramEnd"/>
            <w:r>
              <w:rPr>
                <w:color w:val="000000"/>
                <w:lang w:eastAsia="hu-HU"/>
              </w:rPr>
              <w:t>] szeptember hónapban a gimnázium területén kívül maradéktalanul megtartom a közösségi távolságtartás szokásos szabályait, valamint távolságtartás nélkül csak olyan személyekkel érintkezem, akikről megbizonyosodtam, hogy másokkal szemben megtartják a közösségi távolságtartás szokásos szabályait.</w:t>
            </w:r>
            <w:r w:rsidR="008655CE">
              <w:rPr>
                <w:color w:val="000000"/>
                <w:lang w:eastAsia="hu-HU"/>
              </w:rPr>
              <w:t xml:space="preserve"> </w:t>
            </w:r>
            <w:r w:rsidR="008655CE" w:rsidRPr="008655CE">
              <w:rPr>
                <w:i/>
                <w:color w:val="000000"/>
                <w:lang w:eastAsia="hu-HU"/>
              </w:rPr>
              <w:t xml:space="preserve">Ha bármi miatt ezt a vállalásomat </w:t>
            </w:r>
            <w:r w:rsidR="000A3721">
              <w:rPr>
                <w:i/>
                <w:color w:val="000000"/>
                <w:lang w:eastAsia="hu-HU"/>
              </w:rPr>
              <w:t xml:space="preserve">a későbbiekben </w:t>
            </w:r>
            <w:r w:rsidR="008655CE" w:rsidRPr="008655CE">
              <w:rPr>
                <w:i/>
                <w:color w:val="000000"/>
                <w:lang w:eastAsia="hu-HU"/>
              </w:rPr>
              <w:t xml:space="preserve">nem tudom teljesíteni, onnét számítva </w:t>
            </w:r>
            <w:r w:rsidR="003C0D5C">
              <w:rPr>
                <w:i/>
                <w:color w:val="000000"/>
                <w:lang w:eastAsia="hu-HU"/>
              </w:rPr>
              <w:t xml:space="preserve">öt napig </w:t>
            </w:r>
            <w:r w:rsidR="008655CE" w:rsidRPr="008655CE">
              <w:rPr>
                <w:i/>
                <w:color w:val="000000"/>
                <w:lang w:eastAsia="hu-HU"/>
              </w:rPr>
              <w:t>a gimnázium területén maradéktalanul megtartom a közösségi távolságtartás szokásos szabályait.</w:t>
            </w:r>
            <w:r w:rsidRPr="008655CE">
              <w:rPr>
                <w:i/>
                <w:color w:val="000000"/>
                <w:lang w:eastAsia="hu-HU"/>
              </w:rPr>
              <w:t xml:space="preserve"> </w:t>
            </w:r>
            <w:r>
              <w:rPr>
                <w:color w:val="000000"/>
                <w:lang w:eastAsia="hu-HU"/>
              </w:rPr>
              <w:t>[</w:t>
            </w:r>
            <w:proofErr w:type="gramStart"/>
            <w:r>
              <w:rPr>
                <w:color w:val="000000"/>
                <w:lang w:eastAsia="hu-HU"/>
              </w:rPr>
              <w:t>Dátum</w:t>
            </w:r>
            <w:proofErr w:type="gramEnd"/>
            <w:r>
              <w:rPr>
                <w:color w:val="000000"/>
                <w:lang w:eastAsia="hu-HU"/>
              </w:rPr>
              <w:t>], [Aláírás].”</w:t>
            </w:r>
          </w:p>
          <w:p w:rsidR="00761FB9" w:rsidRDefault="00761FB9" w:rsidP="00F1757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VAGY</w:t>
            </w:r>
          </w:p>
          <w:p w:rsidR="00F633CB" w:rsidRDefault="00761FB9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„Alulírott N.N. vállalom, hogy a Pannonhalmi Bencés Gimnázium munkavállalójaként/munkatársaként/[egyéb </w:t>
            </w:r>
            <w:proofErr w:type="gramStart"/>
            <w:r>
              <w:rPr>
                <w:color w:val="000000"/>
                <w:lang w:eastAsia="hu-HU"/>
              </w:rPr>
              <w:t>státusz</w:t>
            </w:r>
            <w:proofErr w:type="gramEnd"/>
            <w:r>
              <w:rPr>
                <w:color w:val="000000"/>
                <w:lang w:eastAsia="hu-HU"/>
              </w:rPr>
              <w:t xml:space="preserve">] szeptember hónapban a gimnázium területén maradéktalanul megtartom a közösségi távolságtartás szokásos szabályait, </w:t>
            </w:r>
            <w:r w:rsidR="000335C0">
              <w:rPr>
                <w:color w:val="000000"/>
                <w:lang w:eastAsia="hu-HU"/>
              </w:rPr>
              <w:t>különös tekintettel a belső terekben való maszkviselésre. [</w:t>
            </w:r>
            <w:proofErr w:type="gramStart"/>
            <w:r w:rsidR="000335C0">
              <w:rPr>
                <w:color w:val="000000"/>
                <w:lang w:eastAsia="hu-HU"/>
              </w:rPr>
              <w:t>Dátum</w:t>
            </w:r>
            <w:proofErr w:type="gramEnd"/>
            <w:r w:rsidR="000335C0">
              <w:rPr>
                <w:color w:val="000000"/>
                <w:lang w:eastAsia="hu-HU"/>
              </w:rPr>
              <w:t>], [Aláírás].”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étkezés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5AC" w:rsidRDefault="000335C0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Étkezéseknél szigorúan kell értelmezni a</w:t>
            </w:r>
            <w:r w:rsidR="00F633CB">
              <w:rPr>
                <w:color w:val="000000"/>
                <w:lang w:eastAsia="hu-HU"/>
              </w:rPr>
              <w:t xml:space="preserve"> következő szabályokat: </w:t>
            </w:r>
          </w:p>
          <w:p w:rsidR="00D765AC" w:rsidRDefault="00F633CB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 Étkezés előtt kötelez</w:t>
            </w:r>
            <w:r w:rsidR="000335C0">
              <w:rPr>
                <w:color w:val="000000"/>
                <w:lang w:eastAsia="hu-HU"/>
              </w:rPr>
              <w:t>ő a fél perces kézmosás</w:t>
            </w:r>
            <w:r w:rsidR="006F74CE">
              <w:rPr>
                <w:color w:val="000000"/>
                <w:lang w:eastAsia="hu-HU"/>
              </w:rPr>
              <w:t xml:space="preserve"> (</w:t>
            </w:r>
            <w:hyperlink r:id="rId8" w:history="1">
              <w:r w:rsidR="006F74CE" w:rsidRPr="003C0D5C">
                <w:rPr>
                  <w:rStyle w:val="Hiperhivatkozs"/>
                  <w:i/>
                  <w:lang w:eastAsia="hu-HU"/>
                </w:rPr>
                <w:t>egy Miatyánk</w:t>
              </w:r>
            </w:hyperlink>
            <w:r w:rsidR="006F74CE">
              <w:rPr>
                <w:color w:val="000000"/>
                <w:lang w:eastAsia="hu-HU"/>
              </w:rPr>
              <w:t>)</w:t>
            </w:r>
            <w:r w:rsidR="000335C0">
              <w:rPr>
                <w:color w:val="000000"/>
                <w:lang w:eastAsia="hu-HU"/>
              </w:rPr>
              <w:t xml:space="preserve">. </w:t>
            </w:r>
          </w:p>
          <w:p w:rsidR="00D765AC" w:rsidRDefault="000335C0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 É</w:t>
            </w:r>
            <w:r w:rsidR="00F633CB">
              <w:rPr>
                <w:color w:val="000000"/>
                <w:lang w:eastAsia="hu-HU"/>
              </w:rPr>
              <w:t xml:space="preserve">tkezésekre minden </w:t>
            </w:r>
            <w:proofErr w:type="spellStart"/>
            <w:r>
              <w:rPr>
                <w:color w:val="000000"/>
                <w:lang w:eastAsia="hu-HU"/>
              </w:rPr>
              <w:t>kohorsz</w:t>
            </w:r>
            <w:proofErr w:type="spellEnd"/>
            <w:r w:rsidR="00F633CB">
              <w:rPr>
                <w:color w:val="000000"/>
                <w:lang w:eastAsia="hu-HU"/>
              </w:rPr>
              <w:t xml:space="preserve"> az arra kijelölt időben érkezhet. </w:t>
            </w:r>
            <w:r w:rsidR="008655CE" w:rsidRPr="008655CE">
              <w:rPr>
                <w:i/>
                <w:color w:val="000000"/>
                <w:lang w:eastAsia="hu-HU"/>
              </w:rPr>
              <w:t>A kijelölt idő</w:t>
            </w:r>
            <w:r w:rsidR="008655CE">
              <w:rPr>
                <w:i/>
                <w:color w:val="000000"/>
                <w:lang w:eastAsia="hu-HU"/>
              </w:rPr>
              <w:t>beosztást</w:t>
            </w:r>
            <w:r w:rsidR="008655CE" w:rsidRPr="008655CE">
              <w:rPr>
                <w:i/>
                <w:color w:val="000000"/>
                <w:lang w:eastAsia="hu-HU"/>
              </w:rPr>
              <w:t xml:space="preserve"> a beköltözés után ismertetjük, a faliújságon és az évkezdő tájékoztatókon hirdetjük.</w:t>
            </w:r>
          </w:p>
          <w:p w:rsidR="00D765AC" w:rsidRDefault="000335C0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  <w:r w:rsidR="00F633CB">
              <w:rPr>
                <w:color w:val="000000"/>
                <w:lang w:eastAsia="hu-HU"/>
              </w:rPr>
              <w:t xml:space="preserve">. </w:t>
            </w:r>
            <w:r>
              <w:rPr>
                <w:color w:val="000000"/>
                <w:lang w:eastAsia="hu-HU"/>
              </w:rPr>
              <w:t xml:space="preserve">Diák a tálalótérben nem tartózkodhat. </w:t>
            </w:r>
          </w:p>
          <w:p w:rsidR="00D765AC" w:rsidRDefault="000335C0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4. </w:t>
            </w:r>
            <w:r w:rsidRPr="006F74CE">
              <w:rPr>
                <w:i/>
                <w:color w:val="000000"/>
                <w:lang w:eastAsia="hu-HU"/>
              </w:rPr>
              <w:t xml:space="preserve">Minden </w:t>
            </w:r>
            <w:proofErr w:type="spellStart"/>
            <w:r w:rsidRPr="006F74CE">
              <w:rPr>
                <w:i/>
                <w:color w:val="000000"/>
                <w:lang w:eastAsia="hu-HU"/>
              </w:rPr>
              <w:t>kohorsz</w:t>
            </w:r>
            <w:proofErr w:type="spellEnd"/>
            <w:r w:rsidRPr="006F74CE">
              <w:rPr>
                <w:i/>
                <w:color w:val="000000"/>
                <w:lang w:eastAsia="hu-HU"/>
              </w:rPr>
              <w:t xml:space="preserve"> </w:t>
            </w:r>
            <w:r w:rsidR="006F74CE" w:rsidRPr="006F74CE">
              <w:rPr>
                <w:i/>
                <w:color w:val="000000"/>
                <w:lang w:eastAsia="hu-HU"/>
              </w:rPr>
              <w:t xml:space="preserve">számára </w:t>
            </w:r>
            <w:r w:rsidRPr="006F74CE">
              <w:rPr>
                <w:i/>
                <w:color w:val="000000"/>
                <w:lang w:eastAsia="hu-HU"/>
              </w:rPr>
              <w:t>külön</w:t>
            </w:r>
            <w:r w:rsidR="006F74CE" w:rsidRPr="006F74CE">
              <w:rPr>
                <w:i/>
                <w:color w:val="000000"/>
                <w:lang w:eastAsia="hu-HU"/>
              </w:rPr>
              <w:t>, feliratozott</w:t>
            </w:r>
            <w:r w:rsidRPr="006F74CE">
              <w:rPr>
                <w:i/>
                <w:color w:val="000000"/>
                <w:lang w:eastAsia="hu-HU"/>
              </w:rPr>
              <w:t xml:space="preserve"> </w:t>
            </w:r>
            <w:r w:rsidR="006F74CE" w:rsidRPr="006F74CE">
              <w:rPr>
                <w:i/>
                <w:color w:val="000000"/>
                <w:lang w:eastAsia="hu-HU"/>
              </w:rPr>
              <w:t>tárolórekeszekben áll rendelkezésre m</w:t>
            </w:r>
            <w:r w:rsidRPr="006F74CE">
              <w:rPr>
                <w:i/>
                <w:color w:val="000000"/>
                <w:lang w:eastAsia="hu-HU"/>
              </w:rPr>
              <w:t>egfelelő számú evőeszköz</w:t>
            </w:r>
            <w:r w:rsidR="006F74CE" w:rsidRPr="006F74CE">
              <w:rPr>
                <w:i/>
                <w:color w:val="000000"/>
                <w:lang w:eastAsia="hu-HU"/>
              </w:rPr>
              <w:t xml:space="preserve">. Más </w:t>
            </w:r>
            <w:proofErr w:type="spellStart"/>
            <w:r w:rsidR="006F74CE" w:rsidRPr="006F74CE">
              <w:rPr>
                <w:i/>
                <w:color w:val="000000"/>
                <w:lang w:eastAsia="hu-HU"/>
              </w:rPr>
              <w:t>kohorsz</w:t>
            </w:r>
            <w:proofErr w:type="spellEnd"/>
            <w:r w:rsidR="006F74CE" w:rsidRPr="006F74CE">
              <w:rPr>
                <w:i/>
                <w:color w:val="000000"/>
                <w:lang w:eastAsia="hu-HU"/>
              </w:rPr>
              <w:t xml:space="preserve"> tárolórekeszébe belenyúlni tilos.</w:t>
            </w:r>
            <w:r>
              <w:rPr>
                <w:color w:val="000000"/>
                <w:lang w:eastAsia="hu-HU"/>
              </w:rPr>
              <w:t xml:space="preserve"> </w:t>
            </w:r>
          </w:p>
          <w:p w:rsidR="00D765AC" w:rsidRDefault="000335C0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5. </w:t>
            </w:r>
            <w:r w:rsidR="00F633CB">
              <w:rPr>
                <w:color w:val="000000"/>
                <w:lang w:eastAsia="hu-HU"/>
              </w:rPr>
              <w:t xml:space="preserve">Az ebédlőben </w:t>
            </w:r>
            <w:r>
              <w:rPr>
                <w:color w:val="000000"/>
                <w:lang w:eastAsia="hu-HU"/>
              </w:rPr>
              <w:t>a</w:t>
            </w:r>
            <w:r w:rsidR="00F633CB">
              <w:rPr>
                <w:color w:val="000000"/>
                <w:lang w:eastAsia="hu-HU"/>
              </w:rPr>
              <w:t xml:space="preserve">z ételt a szakképzett konyhaszemélyzet helyezi egyesével a soron következő </w:t>
            </w:r>
            <w:r>
              <w:rPr>
                <w:color w:val="000000"/>
                <w:lang w:eastAsia="hu-HU"/>
              </w:rPr>
              <w:t>diák</w:t>
            </w:r>
            <w:r w:rsidR="00F633CB">
              <w:rPr>
                <w:color w:val="000000"/>
                <w:lang w:eastAsia="hu-HU"/>
              </w:rPr>
              <w:t xml:space="preserve"> számára a pult</w:t>
            </w:r>
            <w:r>
              <w:rPr>
                <w:color w:val="000000"/>
                <w:lang w:eastAsia="hu-HU"/>
              </w:rPr>
              <w:t xml:space="preserve">ra, </w:t>
            </w:r>
            <w:r w:rsidR="00F633CB">
              <w:rPr>
                <w:color w:val="000000"/>
                <w:lang w:eastAsia="hu-HU"/>
              </w:rPr>
              <w:t xml:space="preserve">ahonnét </w:t>
            </w:r>
            <w:r>
              <w:rPr>
                <w:color w:val="000000"/>
                <w:lang w:eastAsia="hu-HU"/>
              </w:rPr>
              <w:t xml:space="preserve">a fogásokat tálcán </w:t>
            </w:r>
            <w:r w:rsidR="00F633CB">
              <w:rPr>
                <w:color w:val="000000"/>
                <w:lang w:eastAsia="hu-HU"/>
              </w:rPr>
              <w:t>a</w:t>
            </w:r>
            <w:r>
              <w:rPr>
                <w:color w:val="000000"/>
                <w:lang w:eastAsia="hu-HU"/>
              </w:rPr>
              <w:t xml:space="preserve"> diák a saját </w:t>
            </w:r>
            <w:proofErr w:type="spellStart"/>
            <w:r>
              <w:rPr>
                <w:color w:val="000000"/>
                <w:lang w:eastAsia="hu-HU"/>
              </w:rPr>
              <w:t>kohorszához</w:t>
            </w:r>
            <w:proofErr w:type="spellEnd"/>
            <w:r>
              <w:rPr>
                <w:color w:val="000000"/>
                <w:lang w:eastAsia="hu-HU"/>
              </w:rPr>
              <w:t xml:space="preserve"> tartozó ülőhelyre viszi. </w:t>
            </w:r>
          </w:p>
          <w:p w:rsidR="006F74CE" w:rsidRDefault="000335C0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lastRenderedPageBreak/>
              <w:t>6</w:t>
            </w:r>
            <w:r w:rsidR="00F633CB">
              <w:rPr>
                <w:color w:val="000000"/>
                <w:lang w:eastAsia="hu-HU"/>
              </w:rPr>
              <w:t xml:space="preserve">. Étkezés után a szokásos módon a diák a kijelölt pulthoz viszi a tálcáját és a szokásos módon lepakol róla. </w:t>
            </w:r>
            <w:r>
              <w:rPr>
                <w:color w:val="000000"/>
                <w:lang w:eastAsia="hu-HU"/>
              </w:rPr>
              <w:t>A pulton kívülre helyezett pékárut csak az erre rendszeresített csipes</w:t>
            </w:r>
            <w:r w:rsidR="006F74CE">
              <w:rPr>
                <w:color w:val="000000"/>
                <w:lang w:eastAsia="hu-HU"/>
              </w:rPr>
              <w:t>zekkel</w:t>
            </w:r>
            <w:r>
              <w:rPr>
                <w:color w:val="000000"/>
                <w:lang w:eastAsia="hu-HU"/>
              </w:rPr>
              <w:t xml:space="preserve"> szabad kivenni. A csipesz</w:t>
            </w:r>
            <w:r w:rsidR="006F74CE">
              <w:rPr>
                <w:color w:val="000000"/>
                <w:lang w:eastAsia="hu-HU"/>
              </w:rPr>
              <w:t>eket</w:t>
            </w:r>
            <w:r>
              <w:rPr>
                <w:color w:val="000000"/>
                <w:lang w:eastAsia="hu-HU"/>
              </w:rPr>
              <w:t xml:space="preserve"> a </w:t>
            </w:r>
            <w:r w:rsidR="00FD69F7">
              <w:rPr>
                <w:color w:val="000000"/>
                <w:lang w:eastAsia="hu-HU"/>
              </w:rPr>
              <w:t xml:space="preserve">prefektus </w:t>
            </w:r>
            <w:r w:rsidR="006F74CE">
              <w:rPr>
                <w:color w:val="000000"/>
                <w:lang w:eastAsia="hu-HU"/>
              </w:rPr>
              <w:t xml:space="preserve">többször </w:t>
            </w:r>
            <w:r w:rsidR="00FD69F7">
              <w:rPr>
                <w:color w:val="000000"/>
                <w:lang w:eastAsia="hu-HU"/>
              </w:rPr>
              <w:t>fertőtleníti.</w:t>
            </w:r>
          </w:p>
          <w:p w:rsidR="00D765AC" w:rsidRDefault="006F74CE" w:rsidP="00D765AC">
            <w:pPr>
              <w:ind w:left="358" w:hanging="283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7. </w:t>
            </w:r>
            <w:r w:rsidRPr="006F74CE">
              <w:rPr>
                <w:i/>
                <w:color w:val="000000"/>
                <w:lang w:eastAsia="hu-HU"/>
              </w:rPr>
              <w:t>Általános szabály: várakozni (sorban állni) csak egyesével szabad, azaz libasorban („most az a jó</w:t>
            </w:r>
            <w:r>
              <w:rPr>
                <w:i/>
                <w:color w:val="000000"/>
                <w:lang w:eastAsia="hu-HU"/>
              </w:rPr>
              <w:t>,</w:t>
            </w:r>
            <w:r w:rsidRPr="006F74CE">
              <w:rPr>
                <w:i/>
                <w:color w:val="000000"/>
                <w:lang w:eastAsia="hu-HU"/>
              </w:rPr>
              <w:t xml:space="preserve"> ha nem áll melletted senki”).</w:t>
            </w:r>
            <w:r>
              <w:rPr>
                <w:color w:val="000000"/>
                <w:lang w:eastAsia="hu-HU"/>
              </w:rPr>
              <w:t xml:space="preserve"> </w:t>
            </w:r>
            <w:r w:rsidR="00FD69F7">
              <w:rPr>
                <w:color w:val="000000"/>
                <w:lang w:eastAsia="hu-HU"/>
              </w:rPr>
              <w:t xml:space="preserve"> </w:t>
            </w:r>
          </w:p>
          <w:p w:rsidR="00F633CB" w:rsidRDefault="00FD69F7" w:rsidP="00D765AC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Étkezések között az ebédlőt fertőtlenítő takarítással kezeljük.</w:t>
            </w:r>
            <w:r w:rsidR="00FB6244">
              <w:rPr>
                <w:color w:val="000000"/>
                <w:lang w:eastAsia="hu-HU"/>
              </w:rPr>
              <w:t xml:space="preserve"> (It. 4.1-7)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lastRenderedPageBreak/>
              <w:t>takarítás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633CB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</w:t>
            </w:r>
            <w:r w:rsidR="003F0D77">
              <w:rPr>
                <w:color w:val="000000"/>
                <w:lang w:eastAsia="hu-HU"/>
              </w:rPr>
              <w:t xml:space="preserve">z It. szabályait </w:t>
            </w:r>
            <w:r w:rsidR="00FD69F7">
              <w:rPr>
                <w:color w:val="000000"/>
                <w:lang w:eastAsia="hu-HU"/>
              </w:rPr>
              <w:t xml:space="preserve">követve az épületben </w:t>
            </w:r>
            <w:r>
              <w:rPr>
                <w:color w:val="000000"/>
                <w:lang w:eastAsia="hu-HU"/>
              </w:rPr>
              <w:t>(folyosók, vizesblokkok, osztálytermek</w:t>
            </w:r>
            <w:r w:rsidR="00FD69F7">
              <w:rPr>
                <w:color w:val="000000"/>
                <w:lang w:eastAsia="hu-HU"/>
              </w:rPr>
              <w:t>, hálók, ebédlő</w:t>
            </w:r>
            <w:r>
              <w:rPr>
                <w:color w:val="000000"/>
                <w:lang w:eastAsia="hu-HU"/>
              </w:rPr>
              <w:t>) napi fertőtlenítő takarítás lesz. A</w:t>
            </w:r>
            <w:r w:rsidR="00FD69F7">
              <w:rPr>
                <w:color w:val="000000"/>
                <w:lang w:eastAsia="hu-HU"/>
              </w:rPr>
              <w:t xml:space="preserve">z ügyeletes nevelő a szünetekben </w:t>
            </w:r>
            <w:r>
              <w:rPr>
                <w:color w:val="000000"/>
                <w:lang w:eastAsia="hu-HU"/>
              </w:rPr>
              <w:t>gondoskodik a</w:t>
            </w:r>
            <w:r w:rsidR="00FD69F7">
              <w:rPr>
                <w:color w:val="000000"/>
                <w:lang w:eastAsia="hu-HU"/>
              </w:rPr>
              <w:t xml:space="preserve"> </w:t>
            </w:r>
            <w:proofErr w:type="spellStart"/>
            <w:r w:rsidR="00FD69F7">
              <w:rPr>
                <w:color w:val="000000"/>
                <w:lang w:eastAsia="hu-HU"/>
              </w:rPr>
              <w:t>tantermi</w:t>
            </w:r>
            <w:proofErr w:type="spellEnd"/>
            <w:r w:rsidR="00FD69F7">
              <w:rPr>
                <w:color w:val="000000"/>
                <w:lang w:eastAsia="hu-HU"/>
              </w:rPr>
              <w:t xml:space="preserve"> </w:t>
            </w:r>
            <w:r>
              <w:rPr>
                <w:color w:val="000000"/>
                <w:lang w:eastAsia="hu-HU"/>
              </w:rPr>
              <w:t xml:space="preserve">ajtók kilincseinek fertőtlenítéséről. </w:t>
            </w:r>
            <w:r w:rsidR="00FD69F7">
              <w:rPr>
                <w:color w:val="000000"/>
                <w:lang w:eastAsia="hu-HU"/>
              </w:rPr>
              <w:t xml:space="preserve">A Tornacsarnokban a testnevelő tanár gondoskodik a használt eszközök </w:t>
            </w:r>
            <w:proofErr w:type="spellStart"/>
            <w:r w:rsidR="00FD69F7">
              <w:rPr>
                <w:color w:val="000000"/>
                <w:lang w:eastAsia="hu-HU"/>
              </w:rPr>
              <w:t>kohorszok</w:t>
            </w:r>
            <w:proofErr w:type="spellEnd"/>
            <w:r w:rsidR="00FD69F7">
              <w:rPr>
                <w:color w:val="000000"/>
                <w:lang w:eastAsia="hu-HU"/>
              </w:rPr>
              <w:t xml:space="preserve"> közötti fertőtlenítéséről.</w:t>
            </w:r>
            <w:r w:rsidR="00FB6244">
              <w:rPr>
                <w:color w:val="000000"/>
                <w:lang w:eastAsia="hu-HU"/>
              </w:rPr>
              <w:t xml:space="preserve"> (It.2.7)</w:t>
            </w:r>
          </w:p>
          <w:p w:rsidR="006F74CE" w:rsidRPr="00EB05B4" w:rsidRDefault="006F74CE" w:rsidP="00F17574">
            <w:pPr>
              <w:jc w:val="both"/>
              <w:rPr>
                <w:i/>
                <w:color w:val="000000"/>
                <w:lang w:eastAsia="hu-HU"/>
              </w:rPr>
            </w:pPr>
            <w:r w:rsidRPr="00EB05B4">
              <w:rPr>
                <w:i/>
                <w:color w:val="000000"/>
                <w:lang w:eastAsia="hu-HU"/>
              </w:rPr>
              <w:t>A takarítás segítése közös felelősségünk. Ezért a hálókban minden reggel és este rendet kell rakni (</w:t>
            </w:r>
            <w:r w:rsidR="00EB05B4" w:rsidRPr="00EB05B4">
              <w:rPr>
                <w:i/>
                <w:color w:val="000000"/>
                <w:lang w:eastAsia="hu-HU"/>
              </w:rPr>
              <w:t xml:space="preserve">mindenképpen: </w:t>
            </w:r>
            <w:r w:rsidRPr="00EB05B4">
              <w:rPr>
                <w:i/>
                <w:color w:val="000000"/>
                <w:lang w:eastAsia="hu-HU"/>
              </w:rPr>
              <w:t>cipők, ruhák, elpakolása, a padló szabaddá tétele, székek felpakolása, 11-12-ben élelmiszer elpakolása és mosogatás</w:t>
            </w:r>
            <w:r w:rsidR="00EB05B4" w:rsidRPr="00EB05B4">
              <w:rPr>
                <w:i/>
                <w:color w:val="000000"/>
                <w:lang w:eastAsia="hu-HU"/>
              </w:rPr>
              <w:t>, ágy rendbe tétele).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vizesblokkok</w:t>
            </w:r>
            <w:r w:rsidR="00A044C9">
              <w:rPr>
                <w:b/>
                <w:bCs/>
                <w:color w:val="000000"/>
                <w:lang w:eastAsia="hu-HU"/>
              </w:rPr>
              <w:t xml:space="preserve"> használata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D69F7" w:rsidP="008655CE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</w:t>
            </w:r>
            <w:r w:rsidR="00F17574">
              <w:rPr>
                <w:color w:val="000000"/>
                <w:lang w:eastAsia="hu-HU"/>
              </w:rPr>
              <w:t>z</w:t>
            </w:r>
            <w:r w:rsidR="00F633CB">
              <w:rPr>
                <w:color w:val="000000"/>
                <w:lang w:eastAsia="hu-HU"/>
              </w:rPr>
              <w:t xml:space="preserve"> </w:t>
            </w:r>
            <w:r>
              <w:rPr>
                <w:color w:val="000000"/>
                <w:lang w:eastAsia="hu-HU"/>
              </w:rPr>
              <w:t xml:space="preserve">adott </w:t>
            </w:r>
            <w:proofErr w:type="spellStart"/>
            <w:r>
              <w:rPr>
                <w:color w:val="000000"/>
                <w:lang w:eastAsia="hu-HU"/>
              </w:rPr>
              <w:t>kohorsz</w:t>
            </w:r>
            <w:proofErr w:type="spellEnd"/>
            <w:r>
              <w:rPr>
                <w:color w:val="000000"/>
                <w:lang w:eastAsia="hu-HU"/>
              </w:rPr>
              <w:t xml:space="preserve"> diákjai </w:t>
            </w:r>
            <w:r w:rsidR="00F633CB">
              <w:rPr>
                <w:color w:val="000000"/>
                <w:lang w:eastAsia="hu-HU"/>
              </w:rPr>
              <w:t xml:space="preserve">csak a </w:t>
            </w:r>
            <w:proofErr w:type="spellStart"/>
            <w:r>
              <w:rPr>
                <w:color w:val="000000"/>
                <w:lang w:eastAsia="hu-HU"/>
              </w:rPr>
              <w:t>kohorsz</w:t>
            </w:r>
            <w:proofErr w:type="spellEnd"/>
            <w:r>
              <w:rPr>
                <w:color w:val="000000"/>
                <w:lang w:eastAsia="hu-HU"/>
              </w:rPr>
              <w:t xml:space="preserve"> számára k</w:t>
            </w:r>
            <w:r w:rsidR="00F633CB">
              <w:rPr>
                <w:color w:val="000000"/>
                <w:lang w:eastAsia="hu-HU"/>
              </w:rPr>
              <w:t>ijelölt vizesblokkot használhatják, a számukra kijelölt vizesblokkot viszont csak ők használhatják. A kollégiumi vizesblokkokat naponta takarítják</w:t>
            </w:r>
            <w:r w:rsidR="003F0D77">
              <w:rPr>
                <w:color w:val="000000"/>
                <w:lang w:eastAsia="hu-HU"/>
              </w:rPr>
              <w:t xml:space="preserve"> (It. 1.1, )</w:t>
            </w:r>
            <w:r w:rsidR="00F633CB">
              <w:rPr>
                <w:color w:val="000000"/>
                <w:lang w:eastAsia="hu-HU"/>
              </w:rPr>
              <w:t xml:space="preserve">. </w:t>
            </w:r>
            <w:r w:rsidR="008655CE" w:rsidRPr="008655CE">
              <w:rPr>
                <w:i/>
                <w:color w:val="000000"/>
                <w:lang w:eastAsia="hu-HU"/>
              </w:rPr>
              <w:t xml:space="preserve">Más </w:t>
            </w:r>
            <w:proofErr w:type="spellStart"/>
            <w:r w:rsidR="008655CE" w:rsidRPr="008655CE">
              <w:rPr>
                <w:i/>
                <w:color w:val="000000"/>
                <w:lang w:eastAsia="hu-HU"/>
              </w:rPr>
              <w:t>kohorsz</w:t>
            </w:r>
            <w:proofErr w:type="spellEnd"/>
            <w:r w:rsidR="008655CE" w:rsidRPr="008655CE">
              <w:rPr>
                <w:i/>
                <w:color w:val="000000"/>
                <w:lang w:eastAsia="hu-HU"/>
              </w:rPr>
              <w:t xml:space="preserve"> </w:t>
            </w:r>
            <w:r w:rsidRPr="008655CE">
              <w:rPr>
                <w:i/>
                <w:color w:val="000000"/>
                <w:lang w:eastAsia="hu-HU"/>
              </w:rPr>
              <w:t>vizesblokk</w:t>
            </w:r>
            <w:r w:rsidR="008655CE" w:rsidRPr="008655CE">
              <w:rPr>
                <w:i/>
                <w:color w:val="000000"/>
                <w:lang w:eastAsia="hu-HU"/>
              </w:rPr>
              <w:t xml:space="preserve">ját tilos használni, hacsak nem a </w:t>
            </w:r>
            <w:r w:rsidR="00A044C9" w:rsidRPr="008655CE">
              <w:rPr>
                <w:i/>
                <w:color w:val="000000"/>
                <w:lang w:eastAsia="hu-HU"/>
              </w:rPr>
              <w:t xml:space="preserve">feltétlen szükség </w:t>
            </w:r>
            <w:r w:rsidR="008655CE" w:rsidRPr="008655CE">
              <w:rPr>
                <w:i/>
                <w:color w:val="000000"/>
                <w:lang w:eastAsia="hu-HU"/>
              </w:rPr>
              <w:t xml:space="preserve">ezt a szabályt felül nem írja. Ebben az esetben </w:t>
            </w:r>
            <w:r w:rsidR="00A044C9" w:rsidRPr="008655CE">
              <w:rPr>
                <w:i/>
                <w:color w:val="000000"/>
                <w:lang w:eastAsia="hu-HU"/>
              </w:rPr>
              <w:t>használat után az ügyeletes</w:t>
            </w:r>
            <w:r w:rsidR="008655CE" w:rsidRPr="008655CE">
              <w:rPr>
                <w:i/>
                <w:color w:val="000000"/>
                <w:lang w:eastAsia="hu-HU"/>
              </w:rPr>
              <w:t>t haladéktalanul</w:t>
            </w:r>
            <w:r w:rsidR="00A044C9" w:rsidRPr="008655CE">
              <w:rPr>
                <w:i/>
                <w:color w:val="000000"/>
                <w:lang w:eastAsia="hu-HU"/>
              </w:rPr>
              <w:t xml:space="preserve"> értesít</w:t>
            </w:r>
            <w:r w:rsidR="008655CE" w:rsidRPr="008655CE">
              <w:rPr>
                <w:i/>
                <w:color w:val="000000"/>
                <w:lang w:eastAsia="hu-HU"/>
              </w:rPr>
              <w:t xml:space="preserve">eni kell, </w:t>
            </w:r>
            <w:r w:rsidR="00A044C9" w:rsidRPr="008655CE">
              <w:rPr>
                <w:i/>
                <w:color w:val="000000"/>
                <w:lang w:eastAsia="hu-HU"/>
              </w:rPr>
              <w:t xml:space="preserve">aki </w:t>
            </w:r>
            <w:r w:rsidR="00EB05B4" w:rsidRPr="008655CE">
              <w:rPr>
                <w:i/>
                <w:color w:val="000000"/>
                <w:lang w:eastAsia="hu-HU"/>
              </w:rPr>
              <w:t>a fertőtlenítésről gondoskodik.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Tornacsarnok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633CB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 </w:t>
            </w:r>
            <w:r w:rsidR="00A044C9">
              <w:rPr>
                <w:color w:val="000000"/>
                <w:lang w:eastAsia="hu-HU"/>
              </w:rPr>
              <w:t xml:space="preserve">tornacsarnokban az iskola első hetében vegyes </w:t>
            </w:r>
            <w:proofErr w:type="spellStart"/>
            <w:r w:rsidR="00A044C9">
              <w:rPr>
                <w:color w:val="000000"/>
                <w:lang w:eastAsia="hu-HU"/>
              </w:rPr>
              <w:t>kohorszú</w:t>
            </w:r>
            <w:proofErr w:type="spellEnd"/>
            <w:r w:rsidR="00A044C9">
              <w:rPr>
                <w:color w:val="000000"/>
                <w:lang w:eastAsia="hu-HU"/>
              </w:rPr>
              <w:t xml:space="preserve"> foglalkozást nem tartunk. A </w:t>
            </w:r>
            <w:proofErr w:type="spellStart"/>
            <w:r w:rsidR="00A044C9">
              <w:rPr>
                <w:color w:val="000000"/>
                <w:lang w:eastAsia="hu-HU"/>
              </w:rPr>
              <w:t>kohorszok</w:t>
            </w:r>
            <w:proofErr w:type="spellEnd"/>
            <w:r w:rsidR="00A044C9">
              <w:rPr>
                <w:color w:val="000000"/>
                <w:lang w:eastAsia="hu-HU"/>
              </w:rPr>
              <w:t xml:space="preserve"> közötti fertőtlenítést a használat vezetője/felügyelője irányítja.</w:t>
            </w:r>
          </w:p>
        </w:tc>
      </w:tr>
      <w:tr w:rsidR="008655CE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5CE" w:rsidRDefault="008655CE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Géptermek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55CE" w:rsidRPr="00B94CC2" w:rsidRDefault="008655CE" w:rsidP="00F17574">
            <w:pPr>
              <w:jc w:val="both"/>
              <w:rPr>
                <w:i/>
                <w:color w:val="000000"/>
                <w:lang w:eastAsia="hu-HU"/>
              </w:rPr>
            </w:pPr>
            <w:r w:rsidRPr="00B94CC2">
              <w:rPr>
                <w:i/>
                <w:color w:val="000000"/>
                <w:lang w:eastAsia="hu-HU"/>
              </w:rPr>
              <w:t xml:space="preserve">A nagygépteremben a délutáni és esti szabad géphasználat idejében csak minden második gépet lehet használni. Erről a </w:t>
            </w:r>
            <w:proofErr w:type="spellStart"/>
            <w:r w:rsidRPr="00B94CC2">
              <w:rPr>
                <w:i/>
                <w:color w:val="000000"/>
                <w:lang w:eastAsia="hu-HU"/>
              </w:rPr>
              <w:t>géptermi</w:t>
            </w:r>
            <w:proofErr w:type="spellEnd"/>
            <w:r w:rsidRPr="00B94CC2">
              <w:rPr>
                <w:i/>
                <w:color w:val="000000"/>
                <w:lang w:eastAsia="hu-HU"/>
              </w:rPr>
              <w:t xml:space="preserve"> felügyelő gondoskodik. A kisgépterembe engedély csak a saját </w:t>
            </w:r>
            <w:proofErr w:type="spellStart"/>
            <w:r w:rsidRPr="00B94CC2">
              <w:rPr>
                <w:i/>
                <w:color w:val="000000"/>
                <w:lang w:eastAsia="hu-HU"/>
              </w:rPr>
              <w:t>kohorsz</w:t>
            </w:r>
            <w:proofErr w:type="spellEnd"/>
            <w:r w:rsidRPr="00B94CC2">
              <w:rPr>
                <w:i/>
                <w:color w:val="000000"/>
                <w:lang w:eastAsia="hu-HU"/>
              </w:rPr>
              <w:t xml:space="preserve"> számára fenntartott időszakra adható. Használat előtt kötelező a kézmosás. Használat után a billentyűzetet és az asztalt</w:t>
            </w:r>
            <w:r w:rsidR="00B94CC2" w:rsidRPr="00B94CC2">
              <w:rPr>
                <w:i/>
                <w:color w:val="000000"/>
                <w:lang w:eastAsia="hu-HU"/>
              </w:rPr>
              <w:t xml:space="preserve"> az erre rendszeresített eszközzel a </w:t>
            </w:r>
            <w:proofErr w:type="spellStart"/>
            <w:r w:rsidR="00B94CC2" w:rsidRPr="00B94CC2">
              <w:rPr>
                <w:i/>
                <w:color w:val="000000"/>
                <w:lang w:eastAsia="hu-HU"/>
              </w:rPr>
              <w:t>géptermi</w:t>
            </w:r>
            <w:proofErr w:type="spellEnd"/>
            <w:r w:rsidR="00B94CC2" w:rsidRPr="00B94CC2">
              <w:rPr>
                <w:i/>
                <w:color w:val="000000"/>
                <w:lang w:eastAsia="hu-HU"/>
              </w:rPr>
              <w:t xml:space="preserve"> felügyelő (a kisgépteremben a diák) letisztítja.</w:t>
            </w:r>
            <w:r w:rsidRPr="00B94CC2">
              <w:rPr>
                <w:i/>
                <w:color w:val="000000"/>
                <w:lang w:eastAsia="hu-HU"/>
              </w:rPr>
              <w:t xml:space="preserve"> 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Mit hozz magaddal? (</w:t>
            </w:r>
            <w:r w:rsidR="00A044C9">
              <w:rPr>
                <w:b/>
                <w:bCs/>
                <w:color w:val="000000"/>
                <w:lang w:eastAsia="hu-HU"/>
              </w:rPr>
              <w:t>diákok járvánnyal kapcsolatos eszközszükséglete</w:t>
            </w:r>
            <w:r>
              <w:rPr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A044C9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Célszerű, ha a diákoknál van magánhasználatra </w:t>
            </w:r>
            <w:r w:rsidR="00FB6244">
              <w:rPr>
                <w:color w:val="000000"/>
                <w:lang w:eastAsia="hu-HU"/>
              </w:rPr>
              <w:t>tíz</w:t>
            </w:r>
            <w:r>
              <w:rPr>
                <w:color w:val="000000"/>
                <w:lang w:eastAsia="hu-HU"/>
              </w:rPr>
              <w:t xml:space="preserve"> </w:t>
            </w:r>
            <w:r w:rsidR="00FB6244">
              <w:rPr>
                <w:color w:val="000000"/>
                <w:lang w:eastAsia="hu-HU"/>
              </w:rPr>
              <w:t xml:space="preserve">egyszerhasználatos </w:t>
            </w:r>
            <w:proofErr w:type="gramStart"/>
            <w:r>
              <w:rPr>
                <w:color w:val="000000"/>
                <w:lang w:eastAsia="hu-HU"/>
              </w:rPr>
              <w:t>maszk</w:t>
            </w:r>
            <w:proofErr w:type="gramEnd"/>
            <w:r w:rsidR="00FB6244">
              <w:rPr>
                <w:color w:val="000000"/>
                <w:lang w:eastAsia="hu-HU"/>
              </w:rPr>
              <w:t xml:space="preserve"> vagy három mosható maszk</w:t>
            </w:r>
            <w:r>
              <w:rPr>
                <w:color w:val="000000"/>
                <w:lang w:eastAsia="hu-HU"/>
              </w:rPr>
              <w:t xml:space="preserve"> és egy kis flakon kézfertőtlenítő. Amennyiben a diák (igazgatói engedéllyel) külső programon vesz részt, vagy (szintén igazgatói engedéllyel) külső közterületre megy, az iskola csak korlátolt számban és térítés ellenében tud </w:t>
            </w:r>
            <w:proofErr w:type="gramStart"/>
            <w:r>
              <w:rPr>
                <w:color w:val="000000"/>
                <w:lang w:eastAsia="hu-HU"/>
              </w:rPr>
              <w:t>maszkot</w:t>
            </w:r>
            <w:proofErr w:type="gramEnd"/>
            <w:r>
              <w:rPr>
                <w:color w:val="000000"/>
                <w:lang w:eastAsia="hu-HU"/>
              </w:rPr>
              <w:t xml:space="preserve"> biztosítani.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diákok </w:t>
            </w:r>
            <w:proofErr w:type="gramStart"/>
            <w:r>
              <w:rPr>
                <w:b/>
                <w:bCs/>
                <w:color w:val="000000"/>
                <w:lang w:eastAsia="hu-HU"/>
              </w:rPr>
              <w:t>maszk-</w:t>
            </w:r>
            <w:proofErr w:type="gramEnd"/>
            <w:r>
              <w:rPr>
                <w:b/>
                <w:bCs/>
                <w:color w:val="000000"/>
                <w:lang w:eastAsia="hu-HU"/>
              </w:rPr>
              <w:t xml:space="preserve"> és kesztyűhasználata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933" w:rsidRDefault="00471933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Diákoknak kötelező a maszkhasználat: </w:t>
            </w:r>
          </w:p>
          <w:p w:rsidR="00B94CC2" w:rsidRPr="00B94CC2" w:rsidRDefault="00B94CC2" w:rsidP="00B94CC2">
            <w:pPr>
              <w:pStyle w:val="Listaszerbekezds"/>
              <w:numPr>
                <w:ilvl w:val="0"/>
                <w:numId w:val="1"/>
              </w:numPr>
              <w:jc w:val="both"/>
              <w:rPr>
                <w:i/>
                <w:color w:val="000000"/>
                <w:lang w:eastAsia="hu-HU"/>
              </w:rPr>
            </w:pPr>
            <w:r w:rsidRPr="00B94CC2">
              <w:rPr>
                <w:i/>
                <w:color w:val="000000"/>
                <w:lang w:eastAsia="hu-HU"/>
              </w:rPr>
              <w:t xml:space="preserve">a </w:t>
            </w:r>
            <w:proofErr w:type="spellStart"/>
            <w:r w:rsidRPr="00B94CC2">
              <w:rPr>
                <w:i/>
                <w:color w:val="000000"/>
                <w:lang w:eastAsia="hu-HU"/>
              </w:rPr>
              <w:t>Veni</w:t>
            </w:r>
            <w:proofErr w:type="spellEnd"/>
            <w:r w:rsidRPr="00B94CC2">
              <w:rPr>
                <w:i/>
                <w:color w:val="000000"/>
                <w:lang w:eastAsia="hu-HU"/>
              </w:rPr>
              <w:t xml:space="preserve"> </w:t>
            </w:r>
            <w:proofErr w:type="spellStart"/>
            <w:r w:rsidRPr="00B94CC2">
              <w:rPr>
                <w:i/>
                <w:color w:val="000000"/>
                <w:lang w:eastAsia="hu-HU"/>
              </w:rPr>
              <w:t>Sancte</w:t>
            </w:r>
            <w:proofErr w:type="spellEnd"/>
            <w:r w:rsidRPr="00B94CC2">
              <w:rPr>
                <w:i/>
                <w:color w:val="000000"/>
                <w:lang w:eastAsia="hu-HU"/>
              </w:rPr>
              <w:t xml:space="preserve"> szentmisén</w:t>
            </w:r>
          </w:p>
          <w:p w:rsidR="00471933" w:rsidRDefault="00471933" w:rsidP="00F17574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ha – előzetes engedély alapján – az első héten idegen </w:t>
            </w:r>
            <w:proofErr w:type="spellStart"/>
            <w:r>
              <w:rPr>
                <w:color w:val="000000"/>
                <w:lang w:eastAsia="hu-HU"/>
              </w:rPr>
              <w:t>kohorszhoz</w:t>
            </w:r>
            <w:proofErr w:type="spellEnd"/>
            <w:r>
              <w:rPr>
                <w:color w:val="000000"/>
                <w:lang w:eastAsia="hu-HU"/>
              </w:rPr>
              <w:t xml:space="preserve"> tartozó diákkal</w:t>
            </w:r>
            <w:r w:rsidR="00D765AC">
              <w:rPr>
                <w:color w:val="000000"/>
                <w:lang w:eastAsia="hu-HU"/>
              </w:rPr>
              <w:t>, vagy más külsős személlyel</w:t>
            </w:r>
            <w:r>
              <w:rPr>
                <w:color w:val="000000"/>
                <w:lang w:eastAsia="hu-HU"/>
              </w:rPr>
              <w:t xml:space="preserve"> közvetlen kapcsolatba kerül</w:t>
            </w:r>
            <w:r w:rsidR="00D765AC">
              <w:rPr>
                <w:color w:val="000000"/>
                <w:lang w:eastAsia="hu-HU"/>
              </w:rPr>
              <w:t>nek</w:t>
            </w:r>
            <w:r>
              <w:rPr>
                <w:color w:val="000000"/>
                <w:lang w:eastAsia="hu-HU"/>
              </w:rPr>
              <w:t>, azaz másfél méteren belül fél percnél hosszabb idő töltenek el;</w:t>
            </w:r>
          </w:p>
          <w:p w:rsidR="00F633CB" w:rsidRPr="00471933" w:rsidRDefault="00471933" w:rsidP="00F17574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ha – </w:t>
            </w:r>
            <w:r w:rsidR="00FB6244">
              <w:rPr>
                <w:color w:val="000000"/>
                <w:lang w:eastAsia="hu-HU"/>
              </w:rPr>
              <w:t xml:space="preserve">dokumentált </w:t>
            </w:r>
            <w:r>
              <w:rPr>
                <w:color w:val="000000"/>
                <w:lang w:eastAsia="hu-HU"/>
              </w:rPr>
              <w:t>előzetes engedély alapján – az iskola t</w:t>
            </w:r>
            <w:r w:rsidR="00D765AC">
              <w:rPr>
                <w:color w:val="000000"/>
                <w:lang w:eastAsia="hu-HU"/>
              </w:rPr>
              <w:t>erületén kívül olyan helyre mennek</w:t>
            </w:r>
            <w:r>
              <w:rPr>
                <w:color w:val="000000"/>
                <w:lang w:eastAsia="hu-HU"/>
              </w:rPr>
              <w:t>, ahol idegenekkel kerülhet</w:t>
            </w:r>
            <w:r w:rsidR="00D765AC">
              <w:rPr>
                <w:color w:val="000000"/>
                <w:lang w:eastAsia="hu-HU"/>
              </w:rPr>
              <w:t>nek</w:t>
            </w:r>
            <w:r>
              <w:rPr>
                <w:color w:val="000000"/>
                <w:lang w:eastAsia="hu-HU"/>
              </w:rPr>
              <w:t xml:space="preserve"> közvetlen kapcsolatba;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szabadidő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471933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Szabadidőben is tartsák meg a diákok a </w:t>
            </w:r>
            <w:proofErr w:type="spellStart"/>
            <w:r>
              <w:rPr>
                <w:color w:val="000000"/>
                <w:lang w:eastAsia="hu-HU"/>
              </w:rPr>
              <w:t>kohorszok</w:t>
            </w:r>
            <w:proofErr w:type="spellEnd"/>
            <w:r>
              <w:rPr>
                <w:color w:val="000000"/>
                <w:lang w:eastAsia="hu-HU"/>
              </w:rPr>
              <w:t xml:space="preserve"> közötti távolságtartás szabályait. </w:t>
            </w:r>
            <w:r w:rsidR="00F633CB">
              <w:rPr>
                <w:color w:val="000000"/>
                <w:lang w:eastAsia="hu-HU"/>
              </w:rPr>
              <w:t xml:space="preserve">Sétához, testmozgáshoz a Várkör, a Boldogasszony környéke és az </w:t>
            </w:r>
            <w:proofErr w:type="spellStart"/>
            <w:r w:rsidR="00F633CB">
              <w:rPr>
                <w:color w:val="000000"/>
                <w:lang w:eastAsia="hu-HU"/>
              </w:rPr>
              <w:t>Illaki</w:t>
            </w:r>
            <w:proofErr w:type="spellEnd"/>
            <w:r w:rsidR="00F633CB">
              <w:rPr>
                <w:color w:val="000000"/>
                <w:lang w:eastAsia="hu-HU"/>
              </w:rPr>
              <w:t xml:space="preserve"> erdő ajánlott. A városba lemenni csak </w:t>
            </w:r>
            <w:r w:rsidR="00FB6244">
              <w:rPr>
                <w:color w:val="000000"/>
                <w:lang w:eastAsia="hu-HU"/>
              </w:rPr>
              <w:t xml:space="preserve">dokumentált </w:t>
            </w:r>
            <w:r w:rsidR="00F633CB">
              <w:rPr>
                <w:color w:val="000000"/>
                <w:lang w:eastAsia="hu-HU"/>
              </w:rPr>
              <w:t xml:space="preserve">igazgatói engedéllyel lehet, erre a szigorúbb szabályra a városlakók miatt van szükség. 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tömegközlekedés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471933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Utazásra a járvány idején csak az igazgató adhat engedélyt. </w:t>
            </w:r>
            <w:r w:rsidR="000E0F38">
              <w:rPr>
                <w:color w:val="000000"/>
                <w:lang w:eastAsia="hu-HU"/>
              </w:rPr>
              <w:t xml:space="preserve">Csoportos utazás esetén – </w:t>
            </w:r>
            <w:proofErr w:type="gramStart"/>
            <w:r w:rsidR="000E0F38">
              <w:rPr>
                <w:color w:val="000000"/>
                <w:lang w:eastAsia="hu-HU"/>
              </w:rPr>
              <w:t>a</w:t>
            </w:r>
            <w:proofErr w:type="gramEnd"/>
            <w:r w:rsidR="000E0F38">
              <w:rPr>
                <w:color w:val="000000"/>
                <w:lang w:eastAsia="hu-HU"/>
              </w:rPr>
              <w:t xml:space="preserve"> előnyben kell részesíteni a buszbérlést. A </w:t>
            </w:r>
            <w:proofErr w:type="spellStart"/>
            <w:r w:rsidR="000E0F38">
              <w:rPr>
                <w:color w:val="000000"/>
                <w:lang w:eastAsia="hu-HU"/>
              </w:rPr>
              <w:t>kohorszok</w:t>
            </w:r>
            <w:proofErr w:type="spellEnd"/>
            <w:r w:rsidR="000E0F38">
              <w:rPr>
                <w:color w:val="000000"/>
                <w:lang w:eastAsia="hu-HU"/>
              </w:rPr>
              <w:t xml:space="preserve"> keveredését eredményező utazást az első héten kerüljük. Tömegközlekedési eszközön a maszkhasználat kötelező, ez alól csak akkor adhat felmentést a sofőr, ha a </w:t>
            </w:r>
            <w:proofErr w:type="spellStart"/>
            <w:r w:rsidR="000E0F38">
              <w:rPr>
                <w:color w:val="000000"/>
                <w:lang w:eastAsia="hu-HU"/>
              </w:rPr>
              <w:t>kohorszok</w:t>
            </w:r>
            <w:proofErr w:type="spellEnd"/>
            <w:r w:rsidR="000E0F38">
              <w:rPr>
                <w:color w:val="000000"/>
                <w:lang w:eastAsia="hu-HU"/>
              </w:rPr>
              <w:t xml:space="preserve"> első heti szétválasztását ez nem érinti.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tesztelés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B6244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Tesztelésre a mindenkori állami szabályozás szerint kerül sor.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betegszoba-szolgálat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633CB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 gimnáziumi ápolószemélyzet a</w:t>
            </w:r>
            <w:r w:rsidR="000E0F38">
              <w:rPr>
                <w:color w:val="000000"/>
                <w:lang w:eastAsia="hu-HU"/>
              </w:rPr>
              <w:t xml:space="preserve"> s</w:t>
            </w:r>
            <w:r>
              <w:rPr>
                <w:color w:val="000000"/>
                <w:lang w:eastAsia="hu-HU"/>
              </w:rPr>
              <w:t>z</w:t>
            </w:r>
            <w:r w:rsidR="000E0F38">
              <w:rPr>
                <w:color w:val="000000"/>
                <w:lang w:eastAsia="hu-HU"/>
              </w:rPr>
              <w:t>okásos módon ügyeletet tart a diákotthoni betegszobán. A</w:t>
            </w:r>
            <w:r w:rsidR="00C06D94">
              <w:rPr>
                <w:color w:val="000000"/>
                <w:lang w:eastAsia="hu-HU"/>
              </w:rPr>
              <w:t>z ápolók a</w:t>
            </w:r>
            <w:r w:rsidR="000E0F38">
              <w:rPr>
                <w:color w:val="000000"/>
                <w:lang w:eastAsia="hu-HU"/>
              </w:rPr>
              <w:t xml:space="preserve"> beköltözéskor a bejáratnál</w:t>
            </w:r>
            <w:r w:rsidR="00C06D94">
              <w:rPr>
                <w:color w:val="000000"/>
                <w:lang w:eastAsia="hu-HU"/>
              </w:rPr>
              <w:t xml:space="preserve">, valamint </w:t>
            </w:r>
            <w:r w:rsidR="000E0F38">
              <w:rPr>
                <w:color w:val="000000"/>
                <w:lang w:eastAsia="hu-HU"/>
              </w:rPr>
              <w:t xml:space="preserve">az első hét étkezéseinek idejében az étkezőnél </w:t>
            </w:r>
            <w:r w:rsidR="00C06D94">
              <w:rPr>
                <w:color w:val="000000"/>
                <w:lang w:eastAsia="hu-HU"/>
              </w:rPr>
              <w:t xml:space="preserve">kontaktmentes lázmérővel </w:t>
            </w:r>
            <w:proofErr w:type="spellStart"/>
            <w:r w:rsidR="000E0F38">
              <w:rPr>
                <w:color w:val="000000"/>
                <w:lang w:eastAsia="hu-HU"/>
              </w:rPr>
              <w:t>rendszerszerűen</w:t>
            </w:r>
            <w:proofErr w:type="spellEnd"/>
            <w:r w:rsidR="000E0F38">
              <w:rPr>
                <w:color w:val="000000"/>
                <w:lang w:eastAsia="hu-HU"/>
              </w:rPr>
              <w:t xml:space="preserve"> ellenőrzik a </w:t>
            </w:r>
            <w:r w:rsidR="00C06D94">
              <w:rPr>
                <w:color w:val="000000"/>
                <w:lang w:eastAsia="hu-HU"/>
              </w:rPr>
              <w:t>diákok és a munkatársak testhőmérsékletét.</w:t>
            </w:r>
            <w:r w:rsidR="00FB6244">
              <w:rPr>
                <w:color w:val="000000"/>
                <w:lang w:eastAsia="hu-HU"/>
              </w:rPr>
              <w:t xml:space="preserve"> (It.2.1)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633CB" w:rsidP="00F17574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b/>
                <w:bCs/>
                <w:color w:val="000000"/>
                <w:lang w:eastAsia="hu-HU"/>
              </w:rPr>
              <w:lastRenderedPageBreak/>
              <w:t>Covid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 xml:space="preserve"> 19 protokoll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633CB" w:rsidP="006D08F5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Amennyiben bárki a vírusfertőzés tüneteit mutatja, </w:t>
            </w:r>
            <w:r w:rsidR="006F69B4">
              <w:rPr>
                <w:color w:val="000000"/>
                <w:lang w:eastAsia="hu-HU"/>
              </w:rPr>
              <w:t xml:space="preserve">haladéktalanul </w:t>
            </w:r>
            <w:r w:rsidR="006F69B4" w:rsidRPr="006F69B4">
              <w:rPr>
                <w:color w:val="000000"/>
                <w:lang w:eastAsia="hu-HU"/>
              </w:rPr>
              <w:t>hív</w:t>
            </w:r>
            <w:r w:rsidR="006F69B4">
              <w:rPr>
                <w:color w:val="000000"/>
                <w:lang w:eastAsia="hu-HU"/>
              </w:rPr>
              <w:t>ja</w:t>
            </w:r>
            <w:r w:rsidR="006F69B4" w:rsidRPr="006F69B4">
              <w:rPr>
                <w:color w:val="000000"/>
                <w:lang w:eastAsia="hu-HU"/>
              </w:rPr>
              <w:t xml:space="preserve"> </w:t>
            </w:r>
            <w:r w:rsidR="006F69B4">
              <w:rPr>
                <w:color w:val="000000"/>
                <w:lang w:eastAsia="hu-HU"/>
              </w:rPr>
              <w:t xml:space="preserve">fel telefonon </w:t>
            </w:r>
            <w:r w:rsidR="006F69B4" w:rsidRPr="006F69B4">
              <w:rPr>
                <w:color w:val="000000"/>
                <w:lang w:eastAsia="hu-HU"/>
              </w:rPr>
              <w:t xml:space="preserve">az </w:t>
            </w:r>
            <w:r w:rsidR="006D08F5">
              <w:rPr>
                <w:color w:val="000000"/>
                <w:lang w:eastAsia="hu-HU"/>
              </w:rPr>
              <w:t>ügyeletes prefektust, majd a gimnáziumi ápolót</w:t>
            </w:r>
            <w:r w:rsidR="006F69B4" w:rsidRPr="006F69B4">
              <w:rPr>
                <w:color w:val="000000"/>
                <w:lang w:eastAsia="hu-HU"/>
              </w:rPr>
              <w:t>. A telefonos jelzés után az ügyeletes prefektust helyben (lehetőleg a saját szobában) kell megvárni.</w:t>
            </w:r>
            <w:r w:rsidR="006F69B4">
              <w:rPr>
                <w:color w:val="000000"/>
                <w:lang w:eastAsia="hu-HU"/>
              </w:rPr>
              <w:t xml:space="preserve"> Az ügyeletes prefektus a titkárságon kesztyűt és </w:t>
            </w:r>
            <w:proofErr w:type="gramStart"/>
            <w:r w:rsidR="006F69B4">
              <w:rPr>
                <w:color w:val="000000"/>
                <w:lang w:eastAsia="hu-HU"/>
              </w:rPr>
              <w:t>maszkot</w:t>
            </w:r>
            <w:proofErr w:type="gramEnd"/>
            <w:r w:rsidR="006F69B4">
              <w:rPr>
                <w:color w:val="000000"/>
                <w:lang w:eastAsia="hu-HU"/>
              </w:rPr>
              <w:t xml:space="preserve"> vesz fel, majd a beteget az elkülönítőbe kíséri. Közben az ápoló értesíti az iskolaorvost és az igazgatót. </w:t>
            </w:r>
            <w:r>
              <w:rPr>
                <w:color w:val="000000"/>
                <w:lang w:eastAsia="hu-HU"/>
              </w:rPr>
              <w:t>A továbbiakban az iskolaorvos, vagy az általa megjelölt egészségügyi személy intézkedéseit kell köv</w:t>
            </w:r>
            <w:r w:rsidR="00F93EDE">
              <w:rPr>
                <w:color w:val="000000"/>
                <w:lang w:eastAsia="hu-HU"/>
              </w:rPr>
              <w:t>etni. A kijelölt elkülönítő a -2</w:t>
            </w:r>
            <w:r>
              <w:rPr>
                <w:color w:val="000000"/>
                <w:lang w:eastAsia="hu-HU"/>
              </w:rPr>
              <w:t xml:space="preserve">. emeleten lévő </w:t>
            </w:r>
            <w:r w:rsidR="00F93EDE">
              <w:rPr>
                <w:color w:val="000000"/>
                <w:lang w:eastAsia="hu-HU"/>
              </w:rPr>
              <w:t xml:space="preserve">kisebbik betegszoba. </w:t>
            </w:r>
            <w:r>
              <w:rPr>
                <w:color w:val="000000"/>
                <w:lang w:eastAsia="hu-HU"/>
              </w:rPr>
              <w:t xml:space="preserve">Ha az már foglalt lenne, a </w:t>
            </w:r>
            <w:r w:rsidR="00F93EDE">
              <w:rPr>
                <w:color w:val="000000"/>
                <w:lang w:eastAsia="hu-HU"/>
              </w:rPr>
              <w:t>nagyobbik betegszoba a pótelkülön</w:t>
            </w:r>
            <w:r>
              <w:rPr>
                <w:color w:val="000000"/>
                <w:lang w:eastAsia="hu-HU"/>
              </w:rPr>
              <w:t>ítő.</w:t>
            </w:r>
            <w:r w:rsidR="001B0676">
              <w:rPr>
                <w:color w:val="000000"/>
                <w:lang w:eastAsia="hu-HU"/>
              </w:rPr>
              <w:t xml:space="preserve"> (It.6.6)</w:t>
            </w:r>
            <w:r>
              <w:rPr>
                <w:color w:val="000000"/>
                <w:lang w:eastAsia="hu-HU"/>
              </w:rPr>
              <w:t xml:space="preserve"> Az elkülönítőbe belépni, a bent tartózkodót látogatni csak iskolaorvosi vagy igazgatói engedéllyel és megfelelő védőfelszereléssel szabad. Az elkülönítőben </w:t>
            </w:r>
            <w:proofErr w:type="gramStart"/>
            <w:r>
              <w:rPr>
                <w:color w:val="000000"/>
                <w:lang w:eastAsia="hu-HU"/>
              </w:rPr>
              <w:t>tartózkodó(</w:t>
            </w:r>
            <w:proofErr w:type="gramEnd"/>
            <w:r>
              <w:rPr>
                <w:color w:val="000000"/>
                <w:lang w:eastAsia="hu-HU"/>
              </w:rPr>
              <w:t>k) ellátásáról az igazgató</w:t>
            </w:r>
            <w:r w:rsidR="00F93EDE">
              <w:rPr>
                <w:color w:val="000000"/>
                <w:lang w:eastAsia="hu-HU"/>
              </w:rPr>
              <w:t xml:space="preserve">, </w:t>
            </w:r>
            <w:r>
              <w:rPr>
                <w:color w:val="000000"/>
                <w:lang w:eastAsia="hu-HU"/>
              </w:rPr>
              <w:t>az iskolaorvos</w:t>
            </w:r>
            <w:r w:rsidR="00F93EDE">
              <w:rPr>
                <w:color w:val="000000"/>
                <w:lang w:eastAsia="hu-HU"/>
              </w:rPr>
              <w:t xml:space="preserve"> és az ápolók</w:t>
            </w:r>
            <w:r>
              <w:rPr>
                <w:color w:val="000000"/>
                <w:lang w:eastAsia="hu-HU"/>
              </w:rPr>
              <w:t xml:space="preserve"> gondoskodnak.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93EDE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tantermek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kohorszok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 xml:space="preserve"> közötti fertőtlenítése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33CB" w:rsidRDefault="00F93EDE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Ha a tantermekben egymás után közvetlenül különböző </w:t>
            </w:r>
            <w:proofErr w:type="spellStart"/>
            <w:r>
              <w:rPr>
                <w:color w:val="000000"/>
                <w:lang w:eastAsia="hu-HU"/>
              </w:rPr>
              <w:t>kohorszok</w:t>
            </w:r>
            <w:proofErr w:type="spellEnd"/>
            <w:r>
              <w:rPr>
                <w:color w:val="000000"/>
                <w:lang w:eastAsia="hu-HU"/>
              </w:rPr>
              <w:t xml:space="preserve"> órái következnek, a tanulmányi igazgatóhelyettes beosztása szerint kijelölt szaktanár az érintett padokat és a kilincset fertőtleníti.</w:t>
            </w:r>
            <w:r w:rsidR="001B0676">
              <w:rPr>
                <w:color w:val="000000"/>
                <w:lang w:eastAsia="hu-HU"/>
              </w:rPr>
              <w:t xml:space="preserve"> (It.3.5,7)</w:t>
            </w:r>
          </w:p>
        </w:tc>
      </w:tr>
      <w:tr w:rsidR="00A044C9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3CB" w:rsidRDefault="00F93EDE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szülői látogatás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9CE" w:rsidRDefault="001659CE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Szülőkre, hozzátartozókra a</w:t>
            </w:r>
            <w:r w:rsidR="008108D5">
              <w:rPr>
                <w:color w:val="000000"/>
                <w:lang w:eastAsia="hu-HU"/>
              </w:rPr>
              <w:t xml:space="preserve"> beköltözést követően </w:t>
            </w:r>
            <w:r w:rsidR="008108D5" w:rsidRPr="008108D5">
              <w:rPr>
                <w:i/>
                <w:color w:val="000000"/>
                <w:lang w:eastAsia="hu-HU"/>
              </w:rPr>
              <w:t>a jelen protokoll visszavonásáig</w:t>
            </w:r>
            <w:r>
              <w:rPr>
                <w:color w:val="000000"/>
                <w:lang w:eastAsia="hu-HU"/>
              </w:rPr>
              <w:t xml:space="preserve"> a </w:t>
            </w:r>
            <w:proofErr w:type="spellStart"/>
            <w:r>
              <w:rPr>
                <w:color w:val="000000"/>
                <w:lang w:eastAsia="hu-HU"/>
              </w:rPr>
              <w:t>külsősökre</w:t>
            </w:r>
            <w:proofErr w:type="spellEnd"/>
            <w:r>
              <w:rPr>
                <w:color w:val="000000"/>
                <w:lang w:eastAsia="hu-HU"/>
              </w:rPr>
              <w:t xml:space="preserve"> vonatkozó szabályok érvényesek, azaz az iskolába belépni, vagy diákkal közvetlen kapcsolatba lépni csak igazgatói engedéllyel szabad. </w:t>
            </w:r>
            <w:r w:rsidR="00F93EDE">
              <w:rPr>
                <w:color w:val="000000"/>
                <w:lang w:eastAsia="hu-HU"/>
              </w:rPr>
              <w:t xml:space="preserve">Amennyiben </w:t>
            </w:r>
            <w:r>
              <w:rPr>
                <w:color w:val="000000"/>
                <w:lang w:eastAsia="hu-HU"/>
              </w:rPr>
              <w:t xml:space="preserve">az országos vírushelyzet súlyosbodása ezt indokolja, a szülői látogatásra a következő külön szabályok lépnek életbe: </w:t>
            </w:r>
          </w:p>
          <w:p w:rsidR="00F633CB" w:rsidRDefault="001659CE" w:rsidP="00F17574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 szülők az épületbe</w:t>
            </w:r>
            <w:r w:rsidR="00951B66">
              <w:rPr>
                <w:color w:val="000000"/>
                <w:lang w:eastAsia="hu-HU"/>
              </w:rPr>
              <w:t>n</w:t>
            </w:r>
            <w:r>
              <w:rPr>
                <w:color w:val="000000"/>
                <w:lang w:eastAsia="hu-HU"/>
              </w:rPr>
              <w:t xml:space="preserve"> csak kesztyűben és </w:t>
            </w:r>
            <w:proofErr w:type="gramStart"/>
            <w:r>
              <w:rPr>
                <w:color w:val="000000"/>
                <w:lang w:eastAsia="hu-HU"/>
              </w:rPr>
              <w:t>maszkban</w:t>
            </w:r>
            <w:proofErr w:type="gramEnd"/>
            <w:r>
              <w:rPr>
                <w:color w:val="000000"/>
                <w:lang w:eastAsia="hu-HU"/>
              </w:rPr>
              <w:t xml:space="preserve">, prefektus általi </w:t>
            </w:r>
            <w:r w:rsidR="00951B66">
              <w:rPr>
                <w:color w:val="000000"/>
                <w:lang w:eastAsia="hu-HU"/>
              </w:rPr>
              <w:t>idő</w:t>
            </w:r>
            <w:r>
              <w:rPr>
                <w:color w:val="000000"/>
                <w:lang w:eastAsia="hu-HU"/>
              </w:rPr>
              <w:t xml:space="preserve">beosztás </w:t>
            </w:r>
            <w:r w:rsidR="00951B66">
              <w:rPr>
                <w:color w:val="000000"/>
                <w:lang w:eastAsia="hu-HU"/>
              </w:rPr>
              <w:t xml:space="preserve">szerint </w:t>
            </w:r>
            <w:r w:rsidR="00F633CB" w:rsidRPr="001659CE">
              <w:rPr>
                <w:color w:val="000000"/>
                <w:lang w:eastAsia="hu-HU"/>
              </w:rPr>
              <w:t xml:space="preserve"> </w:t>
            </w:r>
            <w:r w:rsidR="00951B66">
              <w:rPr>
                <w:color w:val="000000"/>
                <w:lang w:eastAsia="hu-HU"/>
              </w:rPr>
              <w:t>tartózkodhatnak</w:t>
            </w:r>
          </w:p>
          <w:p w:rsidR="00951B66" w:rsidRDefault="00951B66" w:rsidP="00F17574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szentmise a Bazilikában a szülők számára nem lesz, szabadtéri miséről időben értesítjük a szülőket</w:t>
            </w:r>
          </w:p>
          <w:p w:rsidR="00951B66" w:rsidRPr="001659CE" w:rsidRDefault="00951B66" w:rsidP="00F17574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 családdal való hosszabb találkozásra a szabadtéri helyszíneket ajánljuk</w:t>
            </w:r>
            <w:r w:rsidR="00EB05B4">
              <w:rPr>
                <w:color w:val="000000"/>
                <w:lang w:eastAsia="hu-HU"/>
              </w:rPr>
              <w:t>.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</w:tr>
      <w:tr w:rsidR="00951B66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B66" w:rsidRDefault="002C3D15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munkavállaló külföldi tartózkodása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1B66" w:rsidRDefault="002C3D15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Ha gimnáziumi munkatárs külföldre megy, előzetesen az igazgatót értesítse! Az ilyen utakat a járvány idején kerüljük!  </w:t>
            </w:r>
          </w:p>
        </w:tc>
      </w:tr>
      <w:tr w:rsidR="00951B66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B66" w:rsidRDefault="00F17574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külföldi diákjaink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1B66" w:rsidRDefault="00F17574" w:rsidP="00F17574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Külföldön lakó diákjaink korábban beköltözhetnek a kollégiumba. </w:t>
            </w:r>
            <w:r w:rsidR="001B0676">
              <w:rPr>
                <w:color w:val="000000"/>
                <w:lang w:eastAsia="hu-HU"/>
              </w:rPr>
              <w:t xml:space="preserve">(It.5.1-2) </w:t>
            </w:r>
            <w:r>
              <w:rPr>
                <w:color w:val="000000"/>
                <w:lang w:eastAsia="hu-HU"/>
              </w:rPr>
              <w:t xml:space="preserve">Érkezés előtt két nappal kérünk jelzést az előírt két teszt </w:t>
            </w:r>
            <w:r w:rsidR="008900AD">
              <w:rPr>
                <w:color w:val="000000"/>
                <w:lang w:eastAsia="hu-HU"/>
              </w:rPr>
              <w:t>megtörténtéről/</w:t>
            </w:r>
            <w:r>
              <w:rPr>
                <w:color w:val="000000"/>
                <w:lang w:eastAsia="hu-HU"/>
              </w:rPr>
              <w:t>eredményéről és az érkezés időpontjáról. Kivételes esetben elkülönítést biztosítunk.</w:t>
            </w:r>
            <w:r w:rsidR="001B0676">
              <w:rPr>
                <w:color w:val="000000"/>
                <w:lang w:eastAsia="hu-HU"/>
              </w:rPr>
              <w:t xml:space="preserve"> (It.5.3-4)</w:t>
            </w:r>
            <w:r w:rsidR="00EB05B4">
              <w:rPr>
                <w:color w:val="000000"/>
                <w:lang w:eastAsia="hu-HU"/>
              </w:rPr>
              <w:t xml:space="preserve"> Mindenben az erre vonatkozó hatósági útmutatót követjük</w:t>
            </w:r>
            <w:r w:rsidR="008108D5">
              <w:rPr>
                <w:color w:val="000000"/>
                <w:lang w:eastAsia="hu-HU"/>
              </w:rPr>
              <w:t>.</w:t>
            </w:r>
            <w:r w:rsidR="00EB05B4">
              <w:rPr>
                <w:color w:val="000000"/>
                <w:lang w:eastAsia="hu-HU"/>
              </w:rPr>
              <w:t xml:space="preserve"> </w:t>
            </w:r>
          </w:p>
        </w:tc>
      </w:tr>
      <w:tr w:rsidR="001B0676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0676" w:rsidRDefault="001B0676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tájékoztatás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0676" w:rsidRDefault="001B0676" w:rsidP="001B0676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 jelen szabályzatot elektronikus úton eljuttatjuk a szülőkhöz, diákokhoz, munkatársakhoz. A diákok számára a tanítás megkezdése előtt </w:t>
            </w:r>
            <w:proofErr w:type="spellStart"/>
            <w:r>
              <w:rPr>
                <w:color w:val="000000"/>
                <w:lang w:eastAsia="hu-HU"/>
              </w:rPr>
              <w:t>kohorszonkénti</w:t>
            </w:r>
            <w:proofErr w:type="spellEnd"/>
            <w:r>
              <w:rPr>
                <w:color w:val="000000"/>
                <w:lang w:eastAsia="hu-HU"/>
              </w:rPr>
              <w:t xml:space="preserve"> tájékoztatást tartunk, amelyben az itt foglalt szabályok mellett az alapvető higiénés és egyéb védekező technikákat is átismételjük. (It. 3.1-5) </w:t>
            </w:r>
          </w:p>
        </w:tc>
      </w:tr>
      <w:tr w:rsidR="00FE6867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867" w:rsidRDefault="00FE6867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kisállat</w:t>
            </w:r>
            <w:r w:rsidR="001B35BE">
              <w:rPr>
                <w:b/>
                <w:bCs/>
                <w:color w:val="000000"/>
                <w:lang w:eastAsia="hu-HU"/>
              </w:rPr>
              <w:t>gondozó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6867" w:rsidRDefault="008108D5" w:rsidP="008108D5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 diákbetegszoba költözése miatt a kisállatgondozó megszűnt. Kisállatot otthonról hozni mostantól nem lehet.</w:t>
            </w:r>
          </w:p>
        </w:tc>
      </w:tr>
      <w:tr w:rsidR="00FE6867" w:rsidTr="008C1C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867" w:rsidRDefault="008D18B3" w:rsidP="00F1757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a protokoll megsértése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6867" w:rsidRDefault="008D18B3" w:rsidP="008D18B3">
            <w:pPr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A fenti szabályok megsértése esetén a házirend szerinti szankciórendszert alkalmazzuk. Többszöri kisebb szabályszegés esetén fegyelmező intézkedéssel (szóbeli írásbeli figyelmeztetés, osztályfőnöki, igazgatói intő) segítjük a protokoll érvényesülését. Súlyos, a közösséget veszélyeztető magatartás esetén fegyelmi eljárást kezdeményezünk. </w:t>
            </w:r>
          </w:p>
        </w:tc>
      </w:tr>
    </w:tbl>
    <w:p w:rsidR="00553CCA" w:rsidRDefault="00553CCA" w:rsidP="00F633CB"/>
    <w:p w:rsidR="001B0676" w:rsidRPr="00F633CB" w:rsidRDefault="001B0676" w:rsidP="00F633CB"/>
    <w:sectPr w:rsidR="001B0676" w:rsidRPr="00F633CB" w:rsidSect="00D765AC">
      <w:footerReference w:type="default" r:id="rId9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C2" w:rsidRDefault="005323C2" w:rsidP="00F633CB">
      <w:r>
        <w:separator/>
      </w:r>
    </w:p>
  </w:endnote>
  <w:endnote w:type="continuationSeparator" w:id="0">
    <w:p w:rsidR="005323C2" w:rsidRDefault="005323C2" w:rsidP="00F6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888460"/>
      <w:docPartObj>
        <w:docPartGallery w:val="Page Numbers (Bottom of Page)"/>
        <w:docPartUnique/>
      </w:docPartObj>
    </w:sdtPr>
    <w:sdtEndPr/>
    <w:sdtContent>
      <w:p w:rsidR="00D765AC" w:rsidRDefault="00D765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F5">
          <w:rPr>
            <w:noProof/>
          </w:rPr>
          <w:t>1</w:t>
        </w:r>
        <w:r>
          <w:fldChar w:fldCharType="end"/>
        </w:r>
      </w:p>
    </w:sdtContent>
  </w:sdt>
  <w:p w:rsidR="00F633CB" w:rsidRDefault="00F633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C2" w:rsidRDefault="005323C2" w:rsidP="00F633CB">
      <w:r>
        <w:separator/>
      </w:r>
    </w:p>
  </w:footnote>
  <w:footnote w:type="continuationSeparator" w:id="0">
    <w:p w:rsidR="005323C2" w:rsidRDefault="005323C2" w:rsidP="00F6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3AA"/>
    <w:multiLevelType w:val="hybridMultilevel"/>
    <w:tmpl w:val="6C86C782"/>
    <w:lvl w:ilvl="0" w:tplc="6500135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335C0"/>
    <w:rsid w:val="000A3721"/>
    <w:rsid w:val="000E0F38"/>
    <w:rsid w:val="00131BA6"/>
    <w:rsid w:val="00137689"/>
    <w:rsid w:val="001659CE"/>
    <w:rsid w:val="001B0676"/>
    <w:rsid w:val="001B35BE"/>
    <w:rsid w:val="001C22A1"/>
    <w:rsid w:val="0029137E"/>
    <w:rsid w:val="002B3238"/>
    <w:rsid w:val="002C3D15"/>
    <w:rsid w:val="00304396"/>
    <w:rsid w:val="003A5C57"/>
    <w:rsid w:val="003B4DD8"/>
    <w:rsid w:val="003C0D5C"/>
    <w:rsid w:val="003F0D77"/>
    <w:rsid w:val="00425506"/>
    <w:rsid w:val="00471933"/>
    <w:rsid w:val="005323C2"/>
    <w:rsid w:val="00553CCA"/>
    <w:rsid w:val="005D21B6"/>
    <w:rsid w:val="005F51D4"/>
    <w:rsid w:val="006077AC"/>
    <w:rsid w:val="006D08F5"/>
    <w:rsid w:val="006E2253"/>
    <w:rsid w:val="006F69B4"/>
    <w:rsid w:val="006F74CE"/>
    <w:rsid w:val="00761FB9"/>
    <w:rsid w:val="00766EA8"/>
    <w:rsid w:val="00785C3F"/>
    <w:rsid w:val="008108D5"/>
    <w:rsid w:val="008110C3"/>
    <w:rsid w:val="008655CE"/>
    <w:rsid w:val="00866C91"/>
    <w:rsid w:val="00870F82"/>
    <w:rsid w:val="008900AD"/>
    <w:rsid w:val="00896540"/>
    <w:rsid w:val="00897360"/>
    <w:rsid w:val="008C1C85"/>
    <w:rsid w:val="008D18B3"/>
    <w:rsid w:val="008D7A41"/>
    <w:rsid w:val="008E2F9C"/>
    <w:rsid w:val="00951B66"/>
    <w:rsid w:val="009727E0"/>
    <w:rsid w:val="00986269"/>
    <w:rsid w:val="009F2922"/>
    <w:rsid w:val="00A044C9"/>
    <w:rsid w:val="00AA6B7E"/>
    <w:rsid w:val="00B12DB2"/>
    <w:rsid w:val="00B80FF3"/>
    <w:rsid w:val="00B94CC2"/>
    <w:rsid w:val="00C06D94"/>
    <w:rsid w:val="00CB591F"/>
    <w:rsid w:val="00D16315"/>
    <w:rsid w:val="00D738B0"/>
    <w:rsid w:val="00D765AC"/>
    <w:rsid w:val="00EA2F1C"/>
    <w:rsid w:val="00EB05B4"/>
    <w:rsid w:val="00EB653E"/>
    <w:rsid w:val="00F17574"/>
    <w:rsid w:val="00F36C6E"/>
    <w:rsid w:val="00F633CB"/>
    <w:rsid w:val="00F767BB"/>
    <w:rsid w:val="00F93EDE"/>
    <w:rsid w:val="00FB3A54"/>
    <w:rsid w:val="00FB6244"/>
    <w:rsid w:val="00FD69F7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C498"/>
  <w15:chartTrackingRefBased/>
  <w15:docId w15:val="{6C768B99-F6A8-4D46-AA2A-75E59B5C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3CB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33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33CB"/>
    <w:rPr>
      <w:rFonts w:ascii="Calibri" w:hAnsi="Calibri"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F633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33CB"/>
    <w:rPr>
      <w:rFonts w:ascii="Calibri" w:hAnsi="Calibri" w:cs="Calibri"/>
      <w:lang w:eastAsia="en-US"/>
    </w:rPr>
  </w:style>
  <w:style w:type="paragraph" w:styleId="Listaszerbekezds">
    <w:name w:val="List Paragraph"/>
    <w:basedOn w:val="Norml"/>
    <w:uiPriority w:val="34"/>
    <w:qFormat/>
    <w:rsid w:val="004719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rir.hu/hirek/talan-ez-kis-virus-engem-is-lelassit-i-mosom-kezeimet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aktualis_tanev_esemenyei/tanevnyito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1905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Csertán Károly</dc:creator>
  <cp:keywords/>
  <dc:description/>
  <cp:lastModifiedBy>Juhász-Laczik Albin</cp:lastModifiedBy>
  <cp:revision>3</cp:revision>
  <cp:lastPrinted>2020-04-30T18:39:00Z</cp:lastPrinted>
  <dcterms:created xsi:type="dcterms:W3CDTF">2020-08-27T07:12:00Z</dcterms:created>
  <dcterms:modified xsi:type="dcterms:W3CDTF">2020-08-27T07:14:00Z</dcterms:modified>
</cp:coreProperties>
</file>