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E8" w:rsidRPr="00042AE8" w:rsidRDefault="00042AE8" w:rsidP="00042AE8">
      <w:pPr>
        <w:spacing w:before="300" w:after="300"/>
        <w:outlineLvl w:val="0"/>
        <w:rPr>
          <w:rFonts w:ascii="Helvetica" w:eastAsia="Times New Roman" w:hAnsi="Helvetica" w:cs="Times New Roman"/>
          <w:b/>
          <w:bCs/>
          <w:kern w:val="36"/>
          <w:sz w:val="32"/>
          <w:szCs w:val="32"/>
          <w:lang w:eastAsia="hu-HU"/>
        </w:rPr>
      </w:pPr>
      <w:r w:rsidRPr="00042AE8">
        <w:rPr>
          <w:rFonts w:ascii="Helvetica" w:eastAsia="Times New Roman" w:hAnsi="Helvetica" w:cs="Times New Roman"/>
          <w:b/>
          <w:bCs/>
          <w:kern w:val="36"/>
          <w:sz w:val="48"/>
          <w:szCs w:val="48"/>
          <w:lang w:eastAsia="hu-HU"/>
        </w:rPr>
        <w:t xml:space="preserve">Szabadúszók - </w:t>
      </w:r>
      <w:r w:rsidRPr="00042AE8">
        <w:rPr>
          <w:rFonts w:ascii="Helvetica" w:eastAsia="Times New Roman" w:hAnsi="Helvetica" w:cs="Times New Roman"/>
          <w:b/>
          <w:bCs/>
          <w:kern w:val="36"/>
          <w:sz w:val="32"/>
          <w:szCs w:val="32"/>
          <w:lang w:eastAsia="hu-HU"/>
        </w:rPr>
        <w:t>Végre egy jó francia vígjáték!</w:t>
      </w:r>
    </w:p>
    <w:p w:rsidR="00042AE8" w:rsidRPr="00042AE8" w:rsidRDefault="00042AE8" w:rsidP="00042AE8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" w:eastAsia="Times New Roman" w:hAnsi="Helvetica" w:cs="Times New Roman"/>
          <w:sz w:val="24"/>
          <w:szCs w:val="24"/>
          <w:lang w:eastAsia="hu-HU"/>
        </w:rPr>
      </w:pPr>
      <w:proofErr w:type="spellStart"/>
      <w:r w:rsidRPr="00042AE8">
        <w:rPr>
          <w:rFonts w:ascii="Helvetica" w:eastAsia="Times New Roman" w:hAnsi="Helvetica" w:cs="Times New Roman"/>
          <w:b/>
          <w:bCs/>
          <w:sz w:val="24"/>
          <w:szCs w:val="24"/>
          <w:lang w:eastAsia="hu-HU"/>
        </w:rPr>
        <w:t>Vízer</w:t>
      </w:r>
      <w:proofErr w:type="spellEnd"/>
      <w:r w:rsidRPr="00042AE8">
        <w:rPr>
          <w:rFonts w:ascii="Helvetica" w:eastAsia="Times New Roman" w:hAnsi="Helvetica" w:cs="Times New Roman"/>
          <w:b/>
          <w:bCs/>
          <w:sz w:val="24"/>
          <w:szCs w:val="24"/>
          <w:lang w:eastAsia="hu-HU"/>
        </w:rPr>
        <w:t xml:space="preserve"> Balázs</w:t>
      </w:r>
      <w:r w:rsidR="00307E2F">
        <w:rPr>
          <w:rFonts w:ascii="Helvetica" w:eastAsia="Times New Roman" w:hAnsi="Helvetica" w:cs="Times New Roman"/>
          <w:b/>
          <w:bCs/>
          <w:sz w:val="24"/>
          <w:szCs w:val="24"/>
          <w:lang w:eastAsia="hu-HU"/>
        </w:rPr>
        <w:t xml:space="preserve">    </w:t>
      </w:r>
      <w:bookmarkStart w:id="0" w:name="_GoBack"/>
      <w:bookmarkEnd w:id="0"/>
      <w:r w:rsidRPr="00042AE8">
        <w:rPr>
          <w:rFonts w:ascii="Helvetica" w:eastAsia="Times New Roman" w:hAnsi="Helvetica" w:cs="Times New Roman"/>
          <w:sz w:val="24"/>
          <w:szCs w:val="24"/>
          <w:lang w:eastAsia="hu-HU"/>
        </w:rPr>
        <w:t>2019. március 13.</w:t>
      </w:r>
    </w:p>
    <w:p w:rsidR="00042AE8" w:rsidRDefault="00042AE8" w:rsidP="00042AE8">
      <w:pPr>
        <w:textAlignment w:val="top"/>
        <w:rPr>
          <w:rFonts w:ascii="Helvetica" w:eastAsia="Times New Roman" w:hAnsi="Helvetica" w:cs="Arial"/>
          <w:b/>
          <w:bCs/>
          <w:sz w:val="32"/>
          <w:szCs w:val="32"/>
          <w:lang w:eastAsia="hu-HU"/>
        </w:rPr>
      </w:pPr>
      <w:r w:rsidRPr="00042AE8">
        <w:rPr>
          <w:rFonts w:ascii="Helvetica" w:eastAsia="Times New Roman" w:hAnsi="Helvetica" w:cs="Arial"/>
          <w:b/>
          <w:bCs/>
          <w:sz w:val="32"/>
          <w:szCs w:val="32"/>
          <w:lang w:eastAsia="hu-HU"/>
        </w:rPr>
        <w:t xml:space="preserve">A valóban létező, kedves középkorú </w:t>
      </w:r>
      <w:proofErr w:type="gramStart"/>
      <w:r w:rsidRPr="00042AE8">
        <w:rPr>
          <w:rFonts w:ascii="Helvetica" w:eastAsia="Times New Roman" w:hAnsi="Helvetica" w:cs="Arial"/>
          <w:b/>
          <w:bCs/>
          <w:sz w:val="32"/>
          <w:szCs w:val="32"/>
          <w:lang w:eastAsia="hu-HU"/>
        </w:rPr>
        <w:t>pasasokból</w:t>
      </w:r>
      <w:proofErr w:type="gramEnd"/>
      <w:r w:rsidRPr="00042AE8">
        <w:rPr>
          <w:rFonts w:ascii="Helvetica" w:eastAsia="Times New Roman" w:hAnsi="Helvetica" w:cs="Arial"/>
          <w:b/>
          <w:bCs/>
          <w:sz w:val="32"/>
          <w:szCs w:val="32"/>
          <w:lang w:eastAsia="hu-HU"/>
        </w:rPr>
        <w:t xml:space="preserve"> álló svéd szinkronúszó csapat történetét feldolgozták már az angolok is tavaly, de a franciák lepipálják őket: remek sztorit mondanak el nagyszerű színészekkel!</w:t>
      </w:r>
    </w:p>
    <w:p w:rsidR="00AE51F9" w:rsidRPr="00042AE8" w:rsidRDefault="00AE51F9" w:rsidP="00042AE8">
      <w:pPr>
        <w:textAlignment w:val="top"/>
        <w:rPr>
          <w:rFonts w:ascii="Helvetica" w:eastAsia="Times New Roman" w:hAnsi="Helvetica" w:cs="Arial"/>
          <w:b/>
          <w:bCs/>
          <w:sz w:val="32"/>
          <w:szCs w:val="32"/>
          <w:lang w:eastAsia="hu-HU"/>
        </w:rPr>
      </w:pPr>
    </w:p>
    <w:p w:rsidR="00AE51F9" w:rsidRDefault="00042AE8" w:rsidP="00042AE8">
      <w:pPr>
        <w:spacing w:after="150"/>
        <w:textAlignment w:val="top"/>
        <w:rPr>
          <w:rFonts w:ascii="Helvetica" w:eastAsia="Times New Roman" w:hAnsi="Helvetica" w:cs="Arial"/>
          <w:sz w:val="24"/>
          <w:szCs w:val="24"/>
          <w:lang w:eastAsia="hu-HU"/>
        </w:rPr>
      </w:pPr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t>A tavalyi év második felében nálunk is bemutatták a </w:t>
      </w:r>
      <w:hyperlink r:id="rId5" w:history="1">
        <w:r w:rsidRPr="00042AE8">
          <w:rPr>
            <w:rFonts w:ascii="Helvetica" w:eastAsia="Times New Roman" w:hAnsi="Helvetica" w:cs="Arial"/>
            <w:sz w:val="24"/>
            <w:szCs w:val="24"/>
            <w:u w:val="single"/>
            <w:lang w:eastAsia="hu-HU"/>
          </w:rPr>
          <w:t>Férfiak fecskében</w:t>
        </w:r>
      </w:hyperlink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t xml:space="preserve"> című angol vígjátékot, ami egy rakás szerencsétlen középkorú </w:t>
      </w:r>
      <w:proofErr w:type="gramStart"/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t>pasasról</w:t>
      </w:r>
      <w:proofErr w:type="gramEnd"/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t xml:space="preserve"> szólt, akik a szinkronúszásban találják meg a sikerélményt, a szabadságot és az önkifejezést. És amikor kiderült, hogy a héten bemutatnak egy francia vígjátékot, ami egy rakás szerencsétlen középkorú </w:t>
      </w:r>
      <w:proofErr w:type="gramStart"/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t>pasasról</w:t>
      </w:r>
      <w:proofErr w:type="gramEnd"/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t xml:space="preserve"> szólt, akik a szinkronúszásban találják meg a sikerélményt, a szabadságot és az önkifejezést, logikus volt a gondolat, hogy nahát, a franciák megcsinálták a brit film remake-jét, de erről szó sincs. Mindkét film </w:t>
      </w:r>
      <w:r w:rsidRPr="00042AE8">
        <w:rPr>
          <w:rFonts w:ascii="Helvetica" w:eastAsia="Times New Roman" w:hAnsi="Helvetica" w:cs="Arial"/>
          <w:b/>
          <w:sz w:val="24"/>
          <w:szCs w:val="24"/>
          <w:lang w:eastAsia="hu-HU"/>
        </w:rPr>
        <w:t xml:space="preserve">megtörtént eseményeket dolgoz fel, a középkorú </w:t>
      </w:r>
      <w:proofErr w:type="spellStart"/>
      <w:r w:rsidRPr="00042AE8">
        <w:rPr>
          <w:rFonts w:ascii="Helvetica" w:eastAsia="Times New Roman" w:hAnsi="Helvetica" w:cs="Arial"/>
          <w:b/>
          <w:sz w:val="24"/>
          <w:szCs w:val="24"/>
          <w:lang w:eastAsia="hu-HU"/>
        </w:rPr>
        <w:t>lúzerekből</w:t>
      </w:r>
      <w:proofErr w:type="spellEnd"/>
      <w:r w:rsidRPr="00042AE8">
        <w:rPr>
          <w:rFonts w:ascii="Helvetica" w:eastAsia="Times New Roman" w:hAnsi="Helvetica" w:cs="Arial"/>
          <w:b/>
          <w:sz w:val="24"/>
          <w:szCs w:val="24"/>
          <w:lang w:eastAsia="hu-HU"/>
        </w:rPr>
        <w:t xml:space="preserve"> álló svéd szinkronúszó válogatott történetét, akik elindultak egy világversenyen, és talán még valami díjat is hazavittek, ami mindegy, a lényeg, hogy elnyerték a közönség </w:t>
      </w:r>
      <w:r w:rsidR="00AE51F9">
        <w:rPr>
          <w:rFonts w:ascii="Helvetica" w:eastAsia="Times New Roman" w:hAnsi="Helvetica" w:cs="Arial"/>
          <w:b/>
          <w:sz w:val="24"/>
          <w:szCs w:val="24"/>
          <w:lang w:eastAsia="hu-HU"/>
        </w:rPr>
        <w:t>szívét</w:t>
      </w:r>
      <w:r w:rsidRPr="00042AE8">
        <w:rPr>
          <w:rFonts w:ascii="Helvetica" w:eastAsia="Times New Roman" w:hAnsi="Helvetica" w:cs="Arial"/>
          <w:b/>
          <w:sz w:val="24"/>
          <w:szCs w:val="24"/>
          <w:lang w:eastAsia="hu-HU"/>
        </w:rPr>
        <w:t>.</w:t>
      </w:r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t> </w:t>
      </w:r>
    </w:p>
    <w:p w:rsidR="00042AE8" w:rsidRPr="00042AE8" w:rsidRDefault="00D245E9" w:rsidP="00042AE8">
      <w:pPr>
        <w:spacing w:after="150"/>
        <w:textAlignment w:val="top"/>
        <w:rPr>
          <w:rFonts w:ascii="Helvetica" w:eastAsia="Times New Roman" w:hAnsi="Helvetica" w:cs="Arial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3239445"/>
            <wp:effectExtent l="0" t="0" r="0" b="0"/>
            <wp:docPr id="5" name="Kép 5" descr="https://media.port.hu/images/001/121/372.jpg?508977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ia.port.hu/images/001/121/372.jpg?5089777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AE8" w:rsidRPr="00042AE8" w:rsidRDefault="00042AE8" w:rsidP="00042AE8">
      <w:pPr>
        <w:spacing w:after="150"/>
        <w:textAlignment w:val="top"/>
        <w:rPr>
          <w:rFonts w:ascii="Helvetica" w:eastAsia="Times New Roman" w:hAnsi="Helvetica" w:cs="Arial"/>
          <w:sz w:val="24"/>
          <w:szCs w:val="24"/>
          <w:lang w:eastAsia="hu-HU"/>
        </w:rPr>
      </w:pPr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t>És ez egy jó alapanyag, a baj csak az vele, hogy a középkorú pasikon kívül szinte senkit nem szólít meg, de erre is van orvosság. A sokkal inkább színészként, mint rendezőként ismert </w:t>
      </w:r>
      <w:proofErr w:type="spellStart"/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fldChar w:fldCharType="begin"/>
      </w:r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instrText xml:space="preserve"> HYPERLINK "https://port.hu/adatlap/szemely/gilles-lellouche/person-196629" </w:instrText>
      </w:r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fldChar w:fldCharType="separate"/>
      </w:r>
      <w:r w:rsidRPr="00042AE8">
        <w:rPr>
          <w:rFonts w:ascii="Helvetica" w:eastAsia="Times New Roman" w:hAnsi="Helvetica" w:cs="Arial"/>
          <w:sz w:val="24"/>
          <w:szCs w:val="24"/>
          <w:u w:val="single"/>
          <w:lang w:eastAsia="hu-HU"/>
        </w:rPr>
        <w:t>Gilles</w:t>
      </w:r>
      <w:proofErr w:type="spellEnd"/>
      <w:r w:rsidRPr="00042AE8">
        <w:rPr>
          <w:rFonts w:ascii="Helvetica" w:eastAsia="Times New Roman" w:hAnsi="Helvetica" w:cs="Arial"/>
          <w:sz w:val="24"/>
          <w:szCs w:val="24"/>
          <w:u w:val="single"/>
          <w:lang w:eastAsia="hu-HU"/>
        </w:rPr>
        <w:t xml:space="preserve"> </w:t>
      </w:r>
      <w:proofErr w:type="spellStart"/>
      <w:r w:rsidRPr="00042AE8">
        <w:rPr>
          <w:rFonts w:ascii="Helvetica" w:eastAsia="Times New Roman" w:hAnsi="Helvetica" w:cs="Arial"/>
          <w:sz w:val="24"/>
          <w:szCs w:val="24"/>
          <w:u w:val="single"/>
          <w:lang w:eastAsia="hu-HU"/>
        </w:rPr>
        <w:t>Lellouche</w:t>
      </w:r>
      <w:proofErr w:type="spellEnd"/>
      <w:r w:rsidRPr="00042AE8">
        <w:rPr>
          <w:rFonts w:ascii="Helvetica" w:eastAsia="Times New Roman" w:hAnsi="Helvetica" w:cs="Arial"/>
          <w:sz w:val="24"/>
          <w:szCs w:val="24"/>
          <w:u w:val="single"/>
          <w:lang w:eastAsia="hu-HU"/>
        </w:rPr>
        <w:t> </w:t>
      </w:r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fldChar w:fldCharType="end"/>
      </w:r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t xml:space="preserve">a kézenfekvő megoldást választotta, behozott további szereplőknek fiatalokat és nőket, és mivel 2019-et írunk, hőseink nem csak tisztavérű franciák, hanem egyebek is. A hangsúly azért mégiscsak a negyvenes, ötvenes pasikon van, akik </w:t>
      </w:r>
      <w:proofErr w:type="gramStart"/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t>formációban</w:t>
      </w:r>
      <w:proofErr w:type="gramEnd"/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t xml:space="preserve"> tapossák a vizet, miközben igyekeznek, ha csak pár percre is, elfeledkezni minden bajukról. És többek között </w:t>
      </w:r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lastRenderedPageBreak/>
        <w:t>abban különbözik a francia film az angoltól, hogy itt nem örök mellékszereplők kaptak végre lehetőséget, hogy fanyar mosollyal lubickoljanak - szó szerint és átvitt értelemben is -, hanem tényleg nagy nevek. Ott van </w:t>
      </w:r>
      <w:proofErr w:type="spellStart"/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fldChar w:fldCharType="begin"/>
      </w:r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instrText xml:space="preserve"> HYPERLINK "https://port.hu/adatlap/szemely/mathieu-amalric/person-117590" </w:instrText>
      </w:r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fldChar w:fldCharType="separate"/>
      </w:r>
      <w:r w:rsidRPr="00042AE8">
        <w:rPr>
          <w:rFonts w:ascii="Helvetica" w:eastAsia="Times New Roman" w:hAnsi="Helvetica" w:cs="Arial"/>
          <w:sz w:val="24"/>
          <w:szCs w:val="24"/>
          <w:u w:val="single"/>
          <w:lang w:eastAsia="hu-HU"/>
        </w:rPr>
        <w:t>Mathieu</w:t>
      </w:r>
      <w:proofErr w:type="spellEnd"/>
      <w:r w:rsidRPr="00042AE8">
        <w:rPr>
          <w:rFonts w:ascii="Helvetica" w:eastAsia="Times New Roman" w:hAnsi="Helvetica" w:cs="Arial"/>
          <w:sz w:val="24"/>
          <w:szCs w:val="24"/>
          <w:u w:val="single"/>
          <w:lang w:eastAsia="hu-HU"/>
        </w:rPr>
        <w:t xml:space="preserve"> </w:t>
      </w:r>
      <w:proofErr w:type="spellStart"/>
      <w:r w:rsidRPr="00042AE8">
        <w:rPr>
          <w:rFonts w:ascii="Helvetica" w:eastAsia="Times New Roman" w:hAnsi="Helvetica" w:cs="Arial"/>
          <w:sz w:val="24"/>
          <w:szCs w:val="24"/>
          <w:u w:val="single"/>
          <w:lang w:eastAsia="hu-HU"/>
        </w:rPr>
        <w:t>Amalric</w:t>
      </w:r>
      <w:proofErr w:type="spellEnd"/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fldChar w:fldCharType="end"/>
      </w:r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t xml:space="preserve">, aki már volt </w:t>
      </w:r>
      <w:proofErr w:type="spellStart"/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t>főgonosz</w:t>
      </w:r>
      <w:proofErr w:type="spellEnd"/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t xml:space="preserve"> Bond-filmben is, a nagyszerű </w:t>
      </w:r>
      <w:proofErr w:type="spellStart"/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fldChar w:fldCharType="begin"/>
      </w:r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instrText xml:space="preserve"> HYPERLINK "https://port.hu/adatlap/szemely/guillaume-canet/person-8431" </w:instrText>
      </w:r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fldChar w:fldCharType="separate"/>
      </w:r>
      <w:r w:rsidRPr="00042AE8">
        <w:rPr>
          <w:rFonts w:ascii="Helvetica" w:eastAsia="Times New Roman" w:hAnsi="Helvetica" w:cs="Arial"/>
          <w:sz w:val="24"/>
          <w:szCs w:val="24"/>
          <w:u w:val="single"/>
          <w:lang w:eastAsia="hu-HU"/>
        </w:rPr>
        <w:t>Guillaume</w:t>
      </w:r>
      <w:proofErr w:type="spellEnd"/>
      <w:r w:rsidRPr="00042AE8">
        <w:rPr>
          <w:rFonts w:ascii="Helvetica" w:eastAsia="Times New Roman" w:hAnsi="Helvetica" w:cs="Arial"/>
          <w:sz w:val="24"/>
          <w:szCs w:val="24"/>
          <w:u w:val="single"/>
          <w:lang w:eastAsia="hu-HU"/>
        </w:rPr>
        <w:t xml:space="preserve"> </w:t>
      </w:r>
      <w:proofErr w:type="spellStart"/>
      <w:r w:rsidRPr="00042AE8">
        <w:rPr>
          <w:rFonts w:ascii="Helvetica" w:eastAsia="Times New Roman" w:hAnsi="Helvetica" w:cs="Arial"/>
          <w:sz w:val="24"/>
          <w:szCs w:val="24"/>
          <w:u w:val="single"/>
          <w:lang w:eastAsia="hu-HU"/>
        </w:rPr>
        <w:t>Canet</w:t>
      </w:r>
      <w:proofErr w:type="spellEnd"/>
      <w:r w:rsidRPr="00042AE8">
        <w:rPr>
          <w:rFonts w:ascii="Helvetica" w:eastAsia="Times New Roman" w:hAnsi="Helvetica" w:cs="Arial"/>
          <w:sz w:val="24"/>
          <w:szCs w:val="24"/>
          <w:u w:val="single"/>
          <w:lang w:eastAsia="hu-HU"/>
        </w:rPr>
        <w:t> </w:t>
      </w:r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fldChar w:fldCharType="end"/>
      </w:r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t>, az örök bohóc belga </w:t>
      </w:r>
      <w:proofErr w:type="spellStart"/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fldChar w:fldCharType="begin"/>
      </w:r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instrText xml:space="preserve"> HYPERLINK "https://port.hu/adatlap/szemely/benoit-poelvoorde/person-165057" </w:instrText>
      </w:r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fldChar w:fldCharType="separate"/>
      </w:r>
      <w:r w:rsidRPr="00042AE8">
        <w:rPr>
          <w:rFonts w:ascii="Helvetica" w:eastAsia="Times New Roman" w:hAnsi="Helvetica" w:cs="Arial"/>
          <w:sz w:val="24"/>
          <w:szCs w:val="24"/>
          <w:u w:val="single"/>
          <w:lang w:eastAsia="hu-HU"/>
        </w:rPr>
        <w:t>Benoît</w:t>
      </w:r>
      <w:proofErr w:type="spellEnd"/>
      <w:r w:rsidRPr="00042AE8">
        <w:rPr>
          <w:rFonts w:ascii="Helvetica" w:eastAsia="Times New Roman" w:hAnsi="Helvetica" w:cs="Arial"/>
          <w:sz w:val="24"/>
          <w:szCs w:val="24"/>
          <w:u w:val="single"/>
          <w:lang w:eastAsia="hu-HU"/>
        </w:rPr>
        <w:t xml:space="preserve"> </w:t>
      </w:r>
      <w:proofErr w:type="spellStart"/>
      <w:r w:rsidRPr="00042AE8">
        <w:rPr>
          <w:rFonts w:ascii="Helvetica" w:eastAsia="Times New Roman" w:hAnsi="Helvetica" w:cs="Arial"/>
          <w:sz w:val="24"/>
          <w:szCs w:val="24"/>
          <w:u w:val="single"/>
          <w:lang w:eastAsia="hu-HU"/>
        </w:rPr>
        <w:t>Poelvoorde</w:t>
      </w:r>
      <w:proofErr w:type="spellEnd"/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fldChar w:fldCharType="end"/>
      </w:r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t> és a mára kissé megkopott </w:t>
      </w:r>
      <w:hyperlink r:id="rId7" w:history="1">
        <w:r w:rsidRPr="00042AE8">
          <w:rPr>
            <w:rFonts w:ascii="Helvetica" w:eastAsia="Times New Roman" w:hAnsi="Helvetica" w:cs="Arial"/>
            <w:sz w:val="24"/>
            <w:szCs w:val="24"/>
            <w:u w:val="single"/>
            <w:lang w:eastAsia="hu-HU"/>
          </w:rPr>
          <w:t>Jean-</w:t>
        </w:r>
        <w:proofErr w:type="spellStart"/>
        <w:r w:rsidRPr="00042AE8">
          <w:rPr>
            <w:rFonts w:ascii="Helvetica" w:eastAsia="Times New Roman" w:hAnsi="Helvetica" w:cs="Arial"/>
            <w:sz w:val="24"/>
            <w:szCs w:val="24"/>
            <w:u w:val="single"/>
            <w:lang w:eastAsia="hu-HU"/>
          </w:rPr>
          <w:t>Hugues</w:t>
        </w:r>
        <w:proofErr w:type="spellEnd"/>
        <w:r w:rsidRPr="00042AE8">
          <w:rPr>
            <w:rFonts w:ascii="Helvetica" w:eastAsia="Times New Roman" w:hAnsi="Helvetica" w:cs="Arial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042AE8">
          <w:rPr>
            <w:rFonts w:ascii="Helvetica" w:eastAsia="Times New Roman" w:hAnsi="Helvetica" w:cs="Arial"/>
            <w:sz w:val="24"/>
            <w:szCs w:val="24"/>
            <w:u w:val="single"/>
            <w:lang w:eastAsia="hu-HU"/>
          </w:rPr>
          <w:t>Anglade</w:t>
        </w:r>
        <w:proofErr w:type="spellEnd"/>
        <w:r w:rsidRPr="00042AE8">
          <w:rPr>
            <w:rFonts w:ascii="Helvetica" w:eastAsia="Times New Roman" w:hAnsi="Helvetica" w:cs="Arial"/>
            <w:sz w:val="24"/>
            <w:szCs w:val="24"/>
            <w:u w:val="single"/>
            <w:lang w:eastAsia="hu-HU"/>
          </w:rPr>
          <w:t> </w:t>
        </w:r>
      </w:hyperlink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t xml:space="preserve">, akit ugyebár a legendás </w:t>
      </w:r>
      <w:proofErr w:type="spellStart"/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t>Betty</w:t>
      </w:r>
      <w:proofErr w:type="spellEnd"/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t xml:space="preserve"> </w:t>
      </w:r>
      <w:proofErr w:type="spellStart"/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t>Blue-ból</w:t>
      </w:r>
      <w:proofErr w:type="spellEnd"/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t xml:space="preserve"> ismerhetünk.</w:t>
      </w:r>
    </w:p>
    <w:p w:rsidR="00042AE8" w:rsidRPr="00042AE8" w:rsidRDefault="00A2055B" w:rsidP="00042AE8">
      <w:pPr>
        <w:spacing w:after="150"/>
        <w:textAlignment w:val="top"/>
        <w:rPr>
          <w:rFonts w:ascii="Helvetica" w:eastAsia="Times New Roman" w:hAnsi="Helvetica" w:cs="Arial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5B1BC26D" wp14:editId="52FEA743">
            <wp:extent cx="5760720" cy="3841750"/>
            <wp:effectExtent l="0" t="0" r="0" b="6350"/>
            <wp:docPr id="10" name="Kép 10" descr="https://media.port.hu/images/001/123/474.jpg?884787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dia.port.hu/images/001/123/474.jpg?8847878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55B" w:rsidRPr="00042AE8" w:rsidRDefault="00042AE8" w:rsidP="00A2055B">
      <w:pPr>
        <w:spacing w:after="150"/>
        <w:textAlignment w:val="top"/>
        <w:rPr>
          <w:rFonts w:ascii="Helvetica" w:eastAsia="Times New Roman" w:hAnsi="Helvetica" w:cs="Arial"/>
          <w:sz w:val="24"/>
          <w:szCs w:val="24"/>
          <w:lang w:eastAsia="hu-HU"/>
        </w:rPr>
      </w:pPr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t>Őket próbálja  fürdőgatyába rázni két fiatal nő is edzőként - </w:t>
      </w:r>
      <w:proofErr w:type="spellStart"/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fldChar w:fldCharType="begin"/>
      </w:r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instrText xml:space="preserve"> HYPERLINK "https://port.hu/adatlap/szemely/virginie-efira/person-277925" </w:instrText>
      </w:r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fldChar w:fldCharType="separate"/>
      </w:r>
      <w:r w:rsidRPr="00042AE8">
        <w:rPr>
          <w:rFonts w:ascii="Helvetica" w:eastAsia="Times New Roman" w:hAnsi="Helvetica" w:cs="Arial"/>
          <w:sz w:val="24"/>
          <w:szCs w:val="24"/>
          <w:u w:val="single"/>
          <w:lang w:eastAsia="hu-HU"/>
        </w:rPr>
        <w:t>Virginie</w:t>
      </w:r>
      <w:proofErr w:type="spellEnd"/>
      <w:r w:rsidRPr="00042AE8">
        <w:rPr>
          <w:rFonts w:ascii="Helvetica" w:eastAsia="Times New Roman" w:hAnsi="Helvetica" w:cs="Arial"/>
          <w:sz w:val="24"/>
          <w:szCs w:val="24"/>
          <w:u w:val="single"/>
          <w:lang w:eastAsia="hu-HU"/>
        </w:rPr>
        <w:t xml:space="preserve"> </w:t>
      </w:r>
      <w:proofErr w:type="spellStart"/>
      <w:r w:rsidRPr="00042AE8">
        <w:rPr>
          <w:rFonts w:ascii="Helvetica" w:eastAsia="Times New Roman" w:hAnsi="Helvetica" w:cs="Arial"/>
          <w:sz w:val="24"/>
          <w:szCs w:val="24"/>
          <w:u w:val="single"/>
          <w:lang w:eastAsia="hu-HU"/>
        </w:rPr>
        <w:t>Efira</w:t>
      </w:r>
      <w:proofErr w:type="spellEnd"/>
      <w:r w:rsidRPr="00042AE8">
        <w:rPr>
          <w:rFonts w:ascii="Helvetica" w:eastAsia="Times New Roman" w:hAnsi="Helvetica" w:cs="Arial"/>
          <w:sz w:val="24"/>
          <w:szCs w:val="24"/>
          <w:u w:val="single"/>
          <w:lang w:eastAsia="hu-HU"/>
        </w:rPr>
        <w:t> </w:t>
      </w:r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fldChar w:fldCharType="end"/>
      </w:r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t>és </w:t>
      </w:r>
      <w:hyperlink r:id="rId9" w:history="1">
        <w:r w:rsidRPr="00042AE8">
          <w:rPr>
            <w:rFonts w:ascii="Helvetica" w:eastAsia="Times New Roman" w:hAnsi="Helvetica" w:cs="Arial"/>
            <w:sz w:val="24"/>
            <w:szCs w:val="24"/>
            <w:u w:val="single"/>
            <w:lang w:eastAsia="hu-HU"/>
          </w:rPr>
          <w:t xml:space="preserve">Leila </w:t>
        </w:r>
        <w:proofErr w:type="spellStart"/>
        <w:r w:rsidRPr="00042AE8">
          <w:rPr>
            <w:rFonts w:ascii="Helvetica" w:eastAsia="Times New Roman" w:hAnsi="Helvetica" w:cs="Arial"/>
            <w:sz w:val="24"/>
            <w:szCs w:val="24"/>
            <w:u w:val="single"/>
            <w:lang w:eastAsia="hu-HU"/>
          </w:rPr>
          <w:t>Bekhti</w:t>
        </w:r>
        <w:proofErr w:type="spellEnd"/>
        <w:r w:rsidRPr="00042AE8">
          <w:rPr>
            <w:rFonts w:ascii="Helvetica" w:eastAsia="Times New Roman" w:hAnsi="Helvetica" w:cs="Arial"/>
            <w:sz w:val="24"/>
            <w:szCs w:val="24"/>
            <w:u w:val="single"/>
            <w:lang w:eastAsia="hu-HU"/>
          </w:rPr>
          <w:t> </w:t>
        </w:r>
      </w:hyperlink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t xml:space="preserve">-, hogy hamar kiderüljön, ők maguk is roncsok – egyikük érzelmileg, a másik kerekesszékben ül, és képtelen a dühét visszatartani. És mindez kissé szájbarágósnak, túlságosan didaktikusnak is tűnhet, és az is, én speciel pontosan </w:t>
      </w:r>
      <w:r w:rsidR="00A2055B" w:rsidRPr="00042AE8">
        <w:rPr>
          <w:rFonts w:ascii="Helvetica" w:eastAsia="Times New Roman" w:hAnsi="Helvetica" w:cs="Arial"/>
          <w:sz w:val="24"/>
          <w:szCs w:val="24"/>
          <w:lang w:eastAsia="hu-HU"/>
        </w:rPr>
        <w:t xml:space="preserve">ezért féltem ettől a filmtől – ami végül rendkívül kellemes meglepetés lett. </w:t>
      </w:r>
      <w:r w:rsidR="00A2055B" w:rsidRPr="00042AE8">
        <w:rPr>
          <w:rFonts w:ascii="Helvetica" w:eastAsia="Times New Roman" w:hAnsi="Helvetica" w:cs="Arial"/>
          <w:b/>
          <w:sz w:val="24"/>
          <w:szCs w:val="24"/>
          <w:lang w:eastAsia="hu-HU"/>
        </w:rPr>
        <w:t>Nehéz pontosan kielemezni, hogy miért olyan jó és élvezetes a </w:t>
      </w:r>
      <w:hyperlink r:id="rId10" w:history="1">
        <w:r w:rsidR="00A2055B" w:rsidRPr="00AE51F9">
          <w:rPr>
            <w:rFonts w:ascii="Helvetica" w:eastAsia="Times New Roman" w:hAnsi="Helvetica" w:cs="Arial"/>
            <w:b/>
            <w:sz w:val="24"/>
            <w:szCs w:val="24"/>
            <w:u w:val="single"/>
            <w:lang w:eastAsia="hu-HU"/>
          </w:rPr>
          <w:t>Szabadúszók</w:t>
        </w:r>
      </w:hyperlink>
      <w:r w:rsidR="00A2055B" w:rsidRPr="00042AE8">
        <w:rPr>
          <w:rFonts w:ascii="Helvetica" w:eastAsia="Times New Roman" w:hAnsi="Helvetica" w:cs="Arial"/>
          <w:b/>
          <w:sz w:val="24"/>
          <w:szCs w:val="24"/>
          <w:lang w:eastAsia="hu-HU"/>
        </w:rPr>
        <w:t> – valószínűleg csak azért, mert a rendező egyszerűen hagyja a színészeit játszani, és színészként nyilván pontosan tudja azt is, meddig engedheti el őket.</w:t>
      </w:r>
      <w:r w:rsidR="00A2055B" w:rsidRPr="00042AE8">
        <w:rPr>
          <w:rFonts w:ascii="Helvetica" w:eastAsia="Times New Roman" w:hAnsi="Helvetica" w:cs="Arial"/>
          <w:sz w:val="24"/>
          <w:szCs w:val="24"/>
          <w:lang w:eastAsia="hu-HU"/>
        </w:rPr>
        <w:t xml:space="preserve"> És ők meghálálják ezt, tényleg megnyílnak, ami azért is fontos, mert itt nem elsősorban vígjátékról van szó, és bizony van, akinek tényleg van miért keseregnie, kezdve a munkanélküliségtől a </w:t>
      </w:r>
      <w:proofErr w:type="spellStart"/>
      <w:r w:rsidR="00A2055B" w:rsidRPr="00042AE8">
        <w:rPr>
          <w:rFonts w:ascii="Helvetica" w:eastAsia="Times New Roman" w:hAnsi="Helvetica" w:cs="Arial"/>
          <w:sz w:val="24"/>
          <w:szCs w:val="24"/>
          <w:lang w:eastAsia="hu-HU"/>
        </w:rPr>
        <w:t>közelegő</w:t>
      </w:r>
      <w:proofErr w:type="spellEnd"/>
      <w:r w:rsidR="00A2055B" w:rsidRPr="00042AE8">
        <w:rPr>
          <w:rFonts w:ascii="Helvetica" w:eastAsia="Times New Roman" w:hAnsi="Helvetica" w:cs="Arial"/>
          <w:sz w:val="24"/>
          <w:szCs w:val="24"/>
          <w:lang w:eastAsia="hu-HU"/>
        </w:rPr>
        <w:t xml:space="preserve"> anyagi csődön vagy a széteső családon át az idősek otthonában tengődő anyáig, aki ugyan felismeri felnőtt fiát, de azonnal igyekszik is porrá alázni.  </w:t>
      </w:r>
    </w:p>
    <w:p w:rsidR="00A2055B" w:rsidRDefault="00A2055B" w:rsidP="00A2055B">
      <w:pPr>
        <w:spacing w:after="150"/>
        <w:textAlignment w:val="top"/>
        <w:rPr>
          <w:rFonts w:ascii="Helvetica" w:eastAsia="Times New Roman" w:hAnsi="Helvetica" w:cs="Arial"/>
          <w:sz w:val="24"/>
          <w:szCs w:val="24"/>
          <w:lang w:eastAsia="hu-HU"/>
        </w:rPr>
      </w:pPr>
    </w:p>
    <w:p w:rsidR="00261D3D" w:rsidRPr="00042AE8" w:rsidRDefault="00A2055B" w:rsidP="00631F75">
      <w:pPr>
        <w:spacing w:after="150"/>
        <w:textAlignment w:val="top"/>
      </w:pPr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t xml:space="preserve">Persze a Szabadúszók nem nyomasztani akar, csak </w:t>
      </w:r>
      <w:r w:rsidRPr="00042AE8">
        <w:rPr>
          <w:rFonts w:ascii="Helvetica" w:eastAsia="Times New Roman" w:hAnsi="Helvetica" w:cs="Arial"/>
          <w:b/>
          <w:sz w:val="24"/>
          <w:szCs w:val="24"/>
          <w:lang w:eastAsia="hu-HU"/>
        </w:rPr>
        <w:t>nem rugaszkodik el túl messze a valóságtól, és amikor nevettetni kell, akkor sem vall kudarcot.</w:t>
      </w:r>
      <w:r w:rsidRPr="00042AE8">
        <w:rPr>
          <w:rFonts w:ascii="Helvetica" w:eastAsia="Times New Roman" w:hAnsi="Helvetica" w:cs="Arial"/>
          <w:sz w:val="24"/>
          <w:szCs w:val="24"/>
          <w:lang w:eastAsia="hu-HU"/>
        </w:rPr>
        <w:t xml:space="preserve"> És az elmúlt pár év gyakran vállalhatatlanul gyenge francia vígjátékainak tükrében különösen fontos fegyvertény, hogy </w:t>
      </w:r>
      <w:r w:rsidRPr="00042AE8">
        <w:rPr>
          <w:rFonts w:ascii="Helvetica" w:eastAsia="Times New Roman" w:hAnsi="Helvetica" w:cs="Arial"/>
          <w:b/>
          <w:sz w:val="28"/>
          <w:szCs w:val="28"/>
          <w:lang w:eastAsia="hu-HU"/>
        </w:rPr>
        <w:t>ez a film egyszerre gondolkodtat és el és szórakoztat, ráadásul nem gyenge középszerű komikusokat, hanem végre igazi színészeket látunk játszani, és nem is akárhogy.</w:t>
      </w:r>
    </w:p>
    <w:sectPr w:rsidR="00261D3D" w:rsidRPr="0004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D2B25"/>
    <w:multiLevelType w:val="multilevel"/>
    <w:tmpl w:val="AD44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615238"/>
    <w:multiLevelType w:val="multilevel"/>
    <w:tmpl w:val="0E0E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E8"/>
    <w:rsid w:val="00042AE8"/>
    <w:rsid w:val="0019578D"/>
    <w:rsid w:val="00261D3D"/>
    <w:rsid w:val="00307E2F"/>
    <w:rsid w:val="00631F75"/>
    <w:rsid w:val="00A2055B"/>
    <w:rsid w:val="00AE51F9"/>
    <w:rsid w:val="00D2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6C93"/>
  <w15:chartTrackingRefBased/>
  <w15:docId w15:val="{58C9ED08-3A42-4A6B-9227-0BDC1C6B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042AE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42AE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42AE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42A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5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port.hu/adatlap/szemely/jean-hugues-anglade/person-80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port.hu/adatlap/film/mozi/ferfiak-fecskeben-swimming-with-men/movie-203991" TargetMode="External"/><Relationship Id="rId10" Type="http://schemas.openxmlformats.org/officeDocument/2006/relationships/hyperlink" Target="https://port.hu/adatlap/film/mozi/szabaduszok-le-grand-bain-sink-or-swim/movie-207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.hu/adatlap/szemely/leila-bekhti/person-32110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536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Ambrus</cp:lastModifiedBy>
  <cp:revision>8</cp:revision>
  <dcterms:created xsi:type="dcterms:W3CDTF">2019-03-19T08:35:00Z</dcterms:created>
  <dcterms:modified xsi:type="dcterms:W3CDTF">2019-03-19T08:56:00Z</dcterms:modified>
</cp:coreProperties>
</file>